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C5" w:rsidRPr="00CE4AC5" w:rsidRDefault="00CE4AC5" w:rsidP="00265DC3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  <w:r w:rsidRPr="00CE4AC5">
        <w:rPr>
          <w:rFonts w:ascii="Times New Roman" w:hAnsi="Times New Roman"/>
          <w:sz w:val="28"/>
          <w:szCs w:val="28"/>
          <w:lang w:val="ru-RU"/>
        </w:rPr>
        <w:t xml:space="preserve">Муниципальное автономное общеобразовательное учреждение </w:t>
      </w:r>
    </w:p>
    <w:p w:rsidR="00CE4AC5" w:rsidRDefault="00CE4AC5" w:rsidP="00265DC3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  <w:r w:rsidRPr="00CE4AC5">
        <w:rPr>
          <w:rFonts w:ascii="Times New Roman" w:hAnsi="Times New Roman"/>
          <w:sz w:val="28"/>
          <w:szCs w:val="28"/>
          <w:lang w:val="ru-RU"/>
        </w:rPr>
        <w:t>"Средняя общеобразовательная школа № 3"</w:t>
      </w:r>
    </w:p>
    <w:p w:rsidR="00CE4AC5" w:rsidRDefault="00CE4AC5" w:rsidP="00CE4AC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tab/>
      </w:r>
    </w:p>
    <w:p w:rsidR="00CE4AC5" w:rsidRDefault="00CE4AC5" w:rsidP="00CE4AC5">
      <w:pPr>
        <w:pStyle w:val="11"/>
        <w:ind w:firstLine="0"/>
        <w:jc w:val="left"/>
        <w:sectPr w:rsidR="00CE4AC5" w:rsidSect="00CE4AC5">
          <w:type w:val="continuous"/>
          <w:pgSz w:w="11907" w:h="16839"/>
          <w:pgMar w:top="1440" w:right="1440" w:bottom="1440" w:left="1440" w:header="720" w:footer="720" w:gutter="0"/>
          <w:cols w:space="720"/>
        </w:sectPr>
      </w:pPr>
    </w:p>
    <w:p w:rsidR="00CE4AC5" w:rsidRDefault="00CE4AC5" w:rsidP="00CE4AC5">
      <w:pPr>
        <w:pStyle w:val="11"/>
        <w:ind w:firstLine="0"/>
        <w:jc w:val="left"/>
      </w:pPr>
      <w:r>
        <w:lastRenderedPageBreak/>
        <w:t>ПРИНЯТО</w:t>
      </w:r>
      <w:r>
        <w:t xml:space="preserve"> </w:t>
      </w:r>
    </w:p>
    <w:p w:rsidR="00CE4AC5" w:rsidRDefault="00CE4AC5" w:rsidP="00CE4AC5">
      <w:pPr>
        <w:pStyle w:val="11"/>
        <w:ind w:firstLine="0"/>
        <w:jc w:val="left"/>
      </w:pPr>
      <w:r>
        <w:t>решением педагогического совета</w:t>
      </w:r>
    </w:p>
    <w:p w:rsidR="00CE4AC5" w:rsidRDefault="00CE4AC5" w:rsidP="00CE4AC5">
      <w:pPr>
        <w:pStyle w:val="11"/>
        <w:ind w:firstLine="0"/>
        <w:jc w:val="left"/>
      </w:pPr>
      <w:r>
        <w:t>Протокол от ____. ____. 202___</w:t>
      </w:r>
      <w:r>
        <w:t xml:space="preserve"> №____</w:t>
      </w:r>
    </w:p>
    <w:p w:rsidR="00CE4AC5" w:rsidRDefault="00CE4AC5" w:rsidP="00CE4AC5">
      <w:pPr>
        <w:pStyle w:val="11"/>
        <w:ind w:firstLine="0"/>
        <w:jc w:val="left"/>
      </w:pPr>
      <w:r>
        <w:lastRenderedPageBreak/>
        <w:t xml:space="preserve">УТВЕРЖДАЮ </w:t>
      </w:r>
    </w:p>
    <w:p w:rsidR="00CE4AC5" w:rsidRDefault="00CE4AC5" w:rsidP="00CE4AC5">
      <w:pPr>
        <w:pStyle w:val="11"/>
        <w:ind w:firstLine="0"/>
        <w:jc w:val="left"/>
      </w:pPr>
      <w:r>
        <w:t xml:space="preserve">директор _______А.П. Оводнева </w:t>
      </w:r>
    </w:p>
    <w:p w:rsidR="00CE4AC5" w:rsidRDefault="00CE4AC5" w:rsidP="00CE4AC5">
      <w:pPr>
        <w:pStyle w:val="11"/>
        <w:ind w:firstLine="0"/>
        <w:jc w:val="left"/>
      </w:pPr>
      <w:r>
        <w:t>Протокол от ____. ____. 202____ №___</w:t>
      </w:r>
    </w:p>
    <w:p w:rsidR="00CE4AC5" w:rsidRDefault="00CE4AC5" w:rsidP="00CE4AC5">
      <w:pPr>
        <w:pStyle w:val="11"/>
        <w:ind w:firstLine="0"/>
        <w:jc w:val="left"/>
        <w:sectPr w:rsidR="00CE4AC5" w:rsidSect="00CE4AC5">
          <w:type w:val="continuous"/>
          <w:pgSz w:w="11907" w:h="16839"/>
          <w:pgMar w:top="1440" w:right="283" w:bottom="1440" w:left="1440" w:header="720" w:footer="720" w:gutter="0"/>
          <w:cols w:num="2" w:space="306"/>
        </w:sectPr>
      </w:pPr>
    </w:p>
    <w:p w:rsidR="00CE4AC5" w:rsidRDefault="00CE4AC5" w:rsidP="00CE4AC5">
      <w:pPr>
        <w:pStyle w:val="11"/>
        <w:ind w:firstLine="0"/>
        <w:jc w:val="left"/>
      </w:pPr>
    </w:p>
    <w:p w:rsidR="00CE4AC5" w:rsidRDefault="00CE4AC5" w:rsidP="00CE4AC5">
      <w:pPr>
        <w:pStyle w:val="11"/>
        <w:ind w:firstLine="0"/>
        <w:jc w:val="left"/>
      </w:pPr>
    </w:p>
    <w:p w:rsidR="00CE4AC5" w:rsidRDefault="00CE4AC5" w:rsidP="00CE4AC5">
      <w:pPr>
        <w:pStyle w:val="11"/>
        <w:ind w:firstLine="0"/>
        <w:jc w:val="center"/>
        <w:rPr>
          <w:rFonts w:cstheme="minorHAnsi"/>
          <w:b/>
          <w:bCs w:val="0"/>
          <w:color w:val="000000"/>
        </w:rPr>
      </w:pPr>
    </w:p>
    <w:p w:rsidR="00492750" w:rsidRPr="00CE4AC5" w:rsidRDefault="00CE4AC5" w:rsidP="00CE4AC5">
      <w:pPr>
        <w:pStyle w:val="11"/>
        <w:ind w:firstLine="0"/>
        <w:jc w:val="center"/>
        <w:rPr>
          <w:rFonts w:asciiTheme="minorHAnsi" w:hAnsiTheme="minorHAnsi" w:cstheme="minorHAnsi"/>
          <w:color w:val="000000"/>
        </w:rPr>
      </w:pPr>
      <w:r>
        <w:rPr>
          <w:rFonts w:cstheme="minorHAnsi"/>
          <w:b/>
          <w:bCs w:val="0"/>
          <w:color w:val="000000"/>
        </w:rPr>
        <w:t>П</w:t>
      </w:r>
      <w:r w:rsidR="005E18CA" w:rsidRPr="00CE4AC5">
        <w:rPr>
          <w:rFonts w:asciiTheme="minorHAnsi" w:hAnsiTheme="minorHAnsi" w:cstheme="minorHAnsi"/>
          <w:b/>
          <w:color w:val="000000"/>
        </w:rPr>
        <w:t>оложение о рабочих программах учебных предметов, учебных курсов (в том числе</w:t>
      </w:r>
      <w:r w:rsidR="005E18CA" w:rsidRPr="00CE4AC5">
        <w:rPr>
          <w:rFonts w:asciiTheme="minorHAnsi" w:hAnsiTheme="minorHAnsi" w:cstheme="minorHAnsi"/>
          <w:b/>
          <w:color w:val="000000"/>
        </w:rPr>
        <w:t xml:space="preserve"> внеурочной деятельности), учебных модулей в соответствии с требованиями ФГОС и ФОП начального общего, основного общего и среднего общего образования</w:t>
      </w:r>
    </w:p>
    <w:p w:rsidR="00492750" w:rsidRPr="00CE4AC5" w:rsidRDefault="005E18CA" w:rsidP="00CE4AC5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CE4AC5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1. Общие положения</w:t>
      </w:r>
      <w:r w:rsidRPr="00CE4AC5">
        <w:rPr>
          <w:rFonts w:cstheme="minorHAnsi"/>
          <w:b/>
          <w:bCs/>
          <w:color w:val="252525"/>
          <w:spacing w:val="-2"/>
          <w:sz w:val="28"/>
          <w:szCs w:val="28"/>
        </w:rPr>
        <w:t> 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1.1. Настоящее Положение о рабочих программах, разрабатываемых в соответствии с требов</w:t>
      </w:r>
      <w:r w:rsidRPr="00CE4AC5">
        <w:rPr>
          <w:rFonts w:cstheme="minorHAnsi"/>
          <w:color w:val="000000"/>
          <w:sz w:val="28"/>
          <w:szCs w:val="28"/>
          <w:lang w:val="ru-RU"/>
        </w:rPr>
        <w:t xml:space="preserve">аниями Федеральных государственных образовательных стандартов и Федеральных образовательных программ начального общего, основного общего и среднего общего образования (далее – Положение), регулирует оформление, структуру, порядок разработки, утверждения и </w:t>
      </w:r>
      <w:r w:rsidRPr="00CE4AC5">
        <w:rPr>
          <w:rFonts w:cstheme="minorHAnsi"/>
          <w:color w:val="000000"/>
          <w:sz w:val="28"/>
          <w:szCs w:val="28"/>
          <w:lang w:val="ru-RU"/>
        </w:rPr>
        <w:t>хранения рабочих программ учебных предметов, учебных курсов (в том числе внеурочной деятельности), учебных модулей в муниципальном общеобразовательн</w:t>
      </w:r>
      <w:r w:rsidR="00265DC3">
        <w:rPr>
          <w:rFonts w:cstheme="minorHAnsi"/>
          <w:color w:val="000000"/>
          <w:sz w:val="28"/>
          <w:szCs w:val="28"/>
          <w:lang w:val="ru-RU"/>
        </w:rPr>
        <w:t>ом учреждении МАОУ «СОШ № 3</w:t>
      </w:r>
      <w:r w:rsidRPr="00CE4AC5">
        <w:rPr>
          <w:rFonts w:cstheme="minorHAnsi"/>
          <w:color w:val="000000"/>
          <w:sz w:val="28"/>
          <w:szCs w:val="28"/>
          <w:lang w:val="ru-RU"/>
        </w:rPr>
        <w:t>» (далее –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>школа).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1.2. Положение разработано на основании следующих нормати</w:t>
      </w:r>
      <w:r w:rsidRPr="00CE4AC5">
        <w:rPr>
          <w:rFonts w:cstheme="minorHAnsi"/>
          <w:color w:val="000000"/>
          <w:sz w:val="28"/>
          <w:szCs w:val="28"/>
          <w:lang w:val="ru-RU"/>
        </w:rPr>
        <w:t>вных актов:</w:t>
      </w:r>
    </w:p>
    <w:p w:rsidR="00492750" w:rsidRPr="00CE4AC5" w:rsidRDefault="005E18CA" w:rsidP="00CE4AC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Федерального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>закона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>от 29.12.2012 № 273-ФЗ «Об образовании в Российской Федерации»;</w:t>
      </w:r>
    </w:p>
    <w:p w:rsidR="00492750" w:rsidRPr="00CE4AC5" w:rsidRDefault="005E18CA" w:rsidP="00CE4AC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приказа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>Минпросвещения России от 22.03.2021 № 115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>«Об утверждении Порядка организации и осуществления образовательной деятельности по основным общеобразовательн</w:t>
      </w:r>
      <w:r w:rsidR="00265DC3">
        <w:rPr>
          <w:rFonts w:cstheme="minorHAnsi"/>
          <w:color w:val="000000"/>
          <w:sz w:val="28"/>
          <w:szCs w:val="28"/>
          <w:lang w:val="ru-RU"/>
        </w:rPr>
        <w:t xml:space="preserve">ым программам </w:t>
      </w:r>
      <w:r w:rsidRPr="00CE4AC5">
        <w:rPr>
          <w:rFonts w:cstheme="minorHAnsi"/>
          <w:color w:val="000000"/>
          <w:sz w:val="28"/>
          <w:szCs w:val="28"/>
          <w:lang w:val="ru-RU"/>
        </w:rPr>
        <w:t>начального общего, основного общего и среднего общего образования»;</w:t>
      </w:r>
    </w:p>
    <w:p w:rsidR="00492750" w:rsidRPr="00CE4AC5" w:rsidRDefault="005E18CA" w:rsidP="00CE4AC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приказа Минпросвещения России от 18.05.2023 № 372 «Об утверждении федеральной образовательной программы начального общего образования»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>(далее – Ф</w:t>
      </w:r>
      <w:r w:rsidRPr="00CE4AC5">
        <w:rPr>
          <w:rFonts w:cstheme="minorHAnsi"/>
          <w:color w:val="000000"/>
          <w:sz w:val="28"/>
          <w:szCs w:val="28"/>
          <w:lang w:val="ru-RU"/>
        </w:rPr>
        <w:t>ОП НОО);</w:t>
      </w:r>
    </w:p>
    <w:p w:rsidR="00492750" w:rsidRPr="00CE4AC5" w:rsidRDefault="005E18CA" w:rsidP="00CE4AC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приказа Минпросвещения России от 18.05.2023 № 370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>«Об утверждении федеральной образовательной программы основного общего образования» (далее – ФОП ООО);</w:t>
      </w:r>
    </w:p>
    <w:p w:rsidR="00492750" w:rsidRPr="00CE4AC5" w:rsidRDefault="005E18CA" w:rsidP="00CE4AC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lastRenderedPageBreak/>
        <w:t>приказа Минпросвещения России от 18.05.2023 № 371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 xml:space="preserve">«Об утверждении федеральной образовательной </w:t>
      </w:r>
      <w:r w:rsidRPr="00CE4AC5">
        <w:rPr>
          <w:rFonts w:cstheme="minorHAnsi"/>
          <w:color w:val="000000"/>
          <w:sz w:val="28"/>
          <w:szCs w:val="28"/>
          <w:lang w:val="ru-RU"/>
        </w:rPr>
        <w:t>программы среднего общего образования» (далее – ФОП СОО);</w:t>
      </w:r>
    </w:p>
    <w:p w:rsidR="00492750" w:rsidRPr="00CE4AC5" w:rsidRDefault="005E18CA" w:rsidP="00CE4AC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приказа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>Минпросвещения России от 31.05.2021 № 286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>«Об утверждении федерального государственного образовательного стандарта начального общего образования» (далее – ФГОС НОО третьего поколения);</w:t>
      </w:r>
    </w:p>
    <w:p w:rsidR="00492750" w:rsidRPr="00CE4AC5" w:rsidRDefault="005E18CA" w:rsidP="00CE4AC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приказа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>Минпросвещения России от 31.05.2021 № 287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>«Об утверждении федерального государственного образовательного стандарта основного общего образования» (далее – ФГОС ООО третьего поколения);</w:t>
      </w:r>
    </w:p>
    <w:p w:rsidR="00492750" w:rsidRPr="00CE4AC5" w:rsidRDefault="005E18CA" w:rsidP="00CE4AC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приказа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>Минобрнауки России от 17.05.2012 № 413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>«Об утверждении федерального государственного образовательного стандарта среднего общего образования» (далее – ФГОС СОО);</w:t>
      </w:r>
    </w:p>
    <w:p w:rsidR="00492750" w:rsidRPr="00CE4AC5" w:rsidRDefault="00265DC3" w:rsidP="00CE4AC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устава </w:t>
      </w:r>
      <w:r>
        <w:rPr>
          <w:rFonts w:cstheme="minorHAnsi"/>
          <w:color w:val="000000"/>
          <w:sz w:val="28"/>
          <w:szCs w:val="28"/>
          <w:lang w:val="ru-RU"/>
        </w:rPr>
        <w:t>МАОУ «СОШ № 3</w:t>
      </w:r>
      <w:r>
        <w:rPr>
          <w:rFonts w:cstheme="minorHAnsi"/>
          <w:color w:val="000000"/>
          <w:sz w:val="28"/>
          <w:szCs w:val="28"/>
          <w:lang w:val="ru-RU"/>
        </w:rPr>
        <w:t>;</w:t>
      </w:r>
    </w:p>
    <w:p w:rsidR="00492750" w:rsidRDefault="005E18CA" w:rsidP="00265DC3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положения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 xml:space="preserve">о формах, периодичности, порядке текущего контроля успеваемости и промежуточной аттестации обучающихся в </w:t>
      </w:r>
      <w:r w:rsidR="00265DC3">
        <w:rPr>
          <w:rFonts w:cstheme="minorHAnsi"/>
          <w:color w:val="000000"/>
          <w:sz w:val="28"/>
          <w:szCs w:val="28"/>
          <w:lang w:val="ru-RU"/>
        </w:rPr>
        <w:t>МАОУ «СОШ № 3</w:t>
      </w:r>
    </w:p>
    <w:p w:rsidR="002B34F0" w:rsidRPr="00265DC3" w:rsidRDefault="002B34F0" w:rsidP="002B34F0">
      <w:p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1.3. В Положении использованы следующие основные понятия и термины:</w:t>
      </w:r>
    </w:p>
    <w:p w:rsidR="00492750" w:rsidRPr="00CE4AC5" w:rsidRDefault="005E18CA" w:rsidP="00CE4AC5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уровень образования</w:t>
      </w:r>
      <w:r w:rsidRPr="00CE4AC5">
        <w:rPr>
          <w:rFonts w:cstheme="minorHAnsi"/>
          <w:color w:val="000000"/>
          <w:sz w:val="28"/>
          <w:szCs w:val="28"/>
          <w:lang w:val="ru-RU"/>
        </w:rPr>
        <w:t xml:space="preserve"> (НОО, ООО, СОО) –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>завершенный цикл образования, характеризующийся определенной единой совокупностью требований;</w:t>
      </w:r>
    </w:p>
    <w:p w:rsidR="00492750" w:rsidRPr="00CE4AC5" w:rsidRDefault="005E18CA" w:rsidP="00CE4AC5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федеральная основная общеобразовательная программа –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>учебно-методическая документация (федеральный учебный план, федеральный календарный учебны</w:t>
      </w:r>
      <w:r w:rsidRPr="00CE4AC5">
        <w:rPr>
          <w:rFonts w:cstheme="minorHAnsi"/>
          <w:color w:val="000000"/>
          <w:sz w:val="28"/>
          <w:szCs w:val="28"/>
          <w:lang w:val="ru-RU"/>
        </w:rPr>
        <w:t>й график, федеральные рабочие программы учебных предметов, курсов, дисциплин (модулей), иных компонентов, федеральная рабочая программа воспитания, федеральный календарный план воспитательной работы), определяющая единые для Российской Федерации базовые об</w:t>
      </w:r>
      <w:r w:rsidRPr="00CE4AC5">
        <w:rPr>
          <w:rFonts w:cstheme="minorHAnsi"/>
          <w:color w:val="000000"/>
          <w:sz w:val="28"/>
          <w:szCs w:val="28"/>
          <w:lang w:val="ru-RU"/>
        </w:rPr>
        <w:t>ъем и содержание образования определенного уровня и (или) определенной направленности, планируемые результаты освоения образовательной программы;</w:t>
      </w:r>
    </w:p>
    <w:p w:rsidR="00492750" w:rsidRPr="00CE4AC5" w:rsidRDefault="005E18CA" w:rsidP="00CE4AC5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образовательная программа –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>комплекс основных характеристик образования (объем, содержание, планируемые резуль</w:t>
      </w:r>
      <w:r w:rsidRPr="00CE4AC5">
        <w:rPr>
          <w:rFonts w:cstheme="minorHAnsi"/>
          <w:color w:val="000000"/>
          <w:sz w:val="28"/>
          <w:szCs w:val="28"/>
          <w:lang w:val="ru-RU"/>
        </w:rPr>
        <w:t xml:space="preserve">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виде </w:t>
      </w:r>
      <w:r w:rsidRPr="00CE4AC5">
        <w:rPr>
          <w:rFonts w:cstheme="minorHAnsi"/>
          <w:color w:val="000000"/>
          <w:sz w:val="28"/>
          <w:szCs w:val="28"/>
          <w:lang w:val="ru-RU"/>
        </w:rPr>
        <w:t>рабочей программы воспитания, календарного плана воспитательной работы, форм аттестации;</w:t>
      </w:r>
    </w:p>
    <w:p w:rsidR="00492750" w:rsidRPr="002B34F0" w:rsidRDefault="002B34F0" w:rsidP="002B34F0">
      <w:pPr>
        <w:numPr>
          <w:ilvl w:val="0"/>
          <w:numId w:val="2"/>
        </w:numPr>
        <w:spacing w:before="0" w:beforeAutospacing="0" w:after="0" w:afterAutospacing="0"/>
        <w:ind w:left="7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 xml:space="preserve">рабочая программа 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>–</w:t>
      </w:r>
      <w:r w:rsidRPr="002B34F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>методический</w:t>
      </w:r>
      <w:r w:rsidR="005E18CA" w:rsidRPr="00CE4AC5">
        <w:rPr>
          <w:rFonts w:cstheme="minorHAnsi"/>
          <w:color w:val="000000"/>
          <w:sz w:val="28"/>
          <w:szCs w:val="28"/>
        </w:rPr>
        <w:t> 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>документ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>,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E18CA" w:rsidRPr="002B34F0">
        <w:rPr>
          <w:rFonts w:cstheme="minorHAnsi"/>
          <w:color w:val="000000"/>
          <w:sz w:val="28"/>
          <w:szCs w:val="28"/>
          <w:lang w:val="ru-RU"/>
        </w:rPr>
        <w:t xml:space="preserve"> определяющий</w:t>
      </w:r>
      <w:r w:rsidR="005E18CA" w:rsidRPr="002B34F0">
        <w:rPr>
          <w:rFonts w:cstheme="minorHAnsi"/>
          <w:color w:val="000000"/>
          <w:sz w:val="28"/>
          <w:szCs w:val="28"/>
        </w:rPr>
        <w:t> </w:t>
      </w:r>
      <w:r w:rsidR="005E18CA" w:rsidRPr="002B34F0">
        <w:rPr>
          <w:rFonts w:cstheme="minorHAnsi"/>
          <w:color w:val="000000"/>
          <w:sz w:val="28"/>
          <w:szCs w:val="28"/>
          <w:lang w:val="ru-RU"/>
        </w:rPr>
        <w:t>организацию образовательного процесса, конкретизирующий содержание обучения и обеспечивающий достижение планиру</w:t>
      </w:r>
      <w:r w:rsidR="005E18CA" w:rsidRPr="002B34F0">
        <w:rPr>
          <w:rFonts w:cstheme="minorHAnsi"/>
          <w:color w:val="000000"/>
          <w:sz w:val="28"/>
          <w:szCs w:val="28"/>
          <w:lang w:val="ru-RU"/>
        </w:rPr>
        <w:t>емых результатов освоения</w:t>
      </w:r>
      <w:r w:rsidR="005E18CA" w:rsidRPr="002B34F0">
        <w:rPr>
          <w:rFonts w:cstheme="minorHAnsi"/>
          <w:color w:val="000000"/>
          <w:sz w:val="28"/>
          <w:szCs w:val="28"/>
        </w:rPr>
        <w:t> </w:t>
      </w:r>
      <w:r w:rsidR="005E18CA" w:rsidRPr="002B34F0">
        <w:rPr>
          <w:rFonts w:cstheme="minorHAnsi"/>
          <w:color w:val="000000"/>
          <w:sz w:val="28"/>
          <w:szCs w:val="28"/>
          <w:lang w:val="ru-RU"/>
        </w:rPr>
        <w:t>ООП соответствующего уровня образования;</w:t>
      </w:r>
    </w:p>
    <w:p w:rsidR="00492750" w:rsidRPr="00CE4AC5" w:rsidRDefault="005E18CA" w:rsidP="00CE4AC5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учебный предмет –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>единица (компонент) содержания образования, отражающий предмет соответствующей науки, а также дидактические особенности изучаемого материала и возможности его усвоения обу</w:t>
      </w:r>
      <w:r w:rsidRPr="00CE4AC5">
        <w:rPr>
          <w:rFonts w:cstheme="minorHAnsi"/>
          <w:color w:val="000000"/>
          <w:sz w:val="28"/>
          <w:szCs w:val="28"/>
          <w:lang w:val="ru-RU"/>
        </w:rPr>
        <w:t>чающимися разного возраста и уровня подготовки;</w:t>
      </w:r>
    </w:p>
    <w:p w:rsidR="00492750" w:rsidRPr="00CE4AC5" w:rsidRDefault="005E18CA" w:rsidP="00CE4AC5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учебный курс – целостная, логически завершенная часть содержания образования, расширяющая освоение относительно самостоятельного тематического блока учебного предмета и углубляющая материал предметных областе</w:t>
      </w:r>
      <w:r w:rsidRPr="00CE4AC5">
        <w:rPr>
          <w:rFonts w:cstheme="minorHAnsi"/>
          <w:color w:val="000000"/>
          <w:sz w:val="28"/>
          <w:szCs w:val="28"/>
          <w:lang w:val="ru-RU"/>
        </w:rPr>
        <w:t>й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>и (или) в пределах которой осуществляется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>освоение относительно самостоятельного тематического блока учебного предмета;</w:t>
      </w:r>
    </w:p>
    <w:p w:rsidR="00492750" w:rsidRPr="00CE4AC5" w:rsidRDefault="005E18CA" w:rsidP="00CE4AC5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учебный модуль –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 xml:space="preserve">часть содержания образования, в пределах которой осуществляется освоение относительно самостоятельного тематического </w:t>
      </w:r>
      <w:r w:rsidRPr="00CE4AC5">
        <w:rPr>
          <w:rFonts w:cstheme="minorHAnsi"/>
          <w:color w:val="000000"/>
          <w:sz w:val="28"/>
          <w:szCs w:val="28"/>
          <w:lang w:val="ru-RU"/>
        </w:rPr>
        <w:t>блока учебного предмета или учебного курса либо нескольких взаимосвязанных разделов;</w:t>
      </w:r>
    </w:p>
    <w:p w:rsidR="00492750" w:rsidRPr="00CE4AC5" w:rsidRDefault="005E18CA" w:rsidP="00CE4AC5">
      <w:pPr>
        <w:numPr>
          <w:ilvl w:val="0"/>
          <w:numId w:val="2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оценочные средства – методы оценки и соответствующие им контрольно-измерительные материалы.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1.4. Рабочая программа предназначена для реализации требований к минимуму содер</w:t>
      </w:r>
      <w:r w:rsidRPr="00CE4AC5">
        <w:rPr>
          <w:rFonts w:cstheme="minorHAnsi"/>
          <w:color w:val="000000"/>
          <w:sz w:val="28"/>
          <w:szCs w:val="28"/>
          <w:lang w:val="ru-RU"/>
        </w:rPr>
        <w:t>жания и уровню подготовки обучающегося, определенными ФГОС и ФОП соответствующего уровня образования по конкретному учебному предмету (курсу) учебного плана образовательной организации. Разработка рабочей программы относится к компетенции образовательной о</w:t>
      </w:r>
      <w:r w:rsidRPr="00CE4AC5">
        <w:rPr>
          <w:rFonts w:cstheme="minorHAnsi"/>
          <w:color w:val="000000"/>
          <w:sz w:val="28"/>
          <w:szCs w:val="28"/>
          <w:lang w:val="ru-RU"/>
        </w:rPr>
        <w:t xml:space="preserve">рганизации и осуществляется педагогическим работником или группой педагогических работников для определенных классов (групп) и учитывает возможности методического, информационного и технического обеспечения образовательной деятельности, уровень подготовки </w:t>
      </w:r>
      <w:r w:rsidRPr="00CE4AC5">
        <w:rPr>
          <w:rFonts w:cstheme="minorHAnsi"/>
          <w:color w:val="000000"/>
          <w:sz w:val="28"/>
          <w:szCs w:val="28"/>
          <w:lang w:val="ru-RU"/>
        </w:rPr>
        <w:t>обучающихся, отражает специфику обучения в данном классе (классах,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>группах) школы.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1.5. Рабочая программа выполняет следующие функции:</w:t>
      </w:r>
    </w:p>
    <w:p w:rsidR="00492750" w:rsidRPr="00CE4AC5" w:rsidRDefault="005E18CA" w:rsidP="00CE4AC5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обеспечение реализации в полном объеме образовательной программы в соответствии с календарным учебным графиком;</w:t>
      </w:r>
    </w:p>
    <w:p w:rsidR="00492750" w:rsidRPr="00CE4AC5" w:rsidRDefault="005E18CA" w:rsidP="00CE4AC5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обеспечен</w:t>
      </w:r>
      <w:r w:rsidRPr="00CE4AC5">
        <w:rPr>
          <w:rFonts w:cstheme="minorHAnsi"/>
          <w:color w:val="000000"/>
          <w:sz w:val="28"/>
          <w:szCs w:val="28"/>
          <w:lang w:val="ru-RU"/>
        </w:rPr>
        <w:t>ие преемственности содержания между годами обучения и уровнями образования;</w:t>
      </w:r>
    </w:p>
    <w:p w:rsidR="00492750" w:rsidRPr="00CE4AC5" w:rsidRDefault="005E18CA" w:rsidP="00CE4AC5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создание условий для реализации системно-деятельностного подхода к обучению;</w:t>
      </w:r>
    </w:p>
    <w:p w:rsidR="00492750" w:rsidRPr="00CE4AC5" w:rsidRDefault="005E18CA" w:rsidP="00CE4AC5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lastRenderedPageBreak/>
        <w:t>обеспечение достижений планируемых результатов каждым обучающимся;</w:t>
      </w:r>
    </w:p>
    <w:p w:rsidR="00492750" w:rsidRPr="00CE4AC5" w:rsidRDefault="005E18CA" w:rsidP="00CE4AC5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определение содержания, объема и пор</w:t>
      </w:r>
      <w:r w:rsidRPr="00CE4AC5">
        <w:rPr>
          <w:rFonts w:cstheme="minorHAnsi"/>
          <w:color w:val="000000"/>
          <w:sz w:val="28"/>
          <w:szCs w:val="28"/>
          <w:lang w:val="ru-RU"/>
        </w:rPr>
        <w:t>ядка изучения учебного предмета (курса, модуля) с учетом целей, задач и особенностей образовательной деятельности школы и контингента обучающихся;</w:t>
      </w:r>
    </w:p>
    <w:p w:rsidR="00492750" w:rsidRPr="00CE4AC5" w:rsidRDefault="005E18CA" w:rsidP="00CE4AC5">
      <w:pPr>
        <w:numPr>
          <w:ilvl w:val="0"/>
          <w:numId w:val="3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приобщение обучающихся к российским традиционным духовным ценностям, включая культурные ценности своей этниче</w:t>
      </w:r>
      <w:r w:rsidRPr="00CE4AC5">
        <w:rPr>
          <w:rFonts w:cstheme="minorHAnsi"/>
          <w:color w:val="000000"/>
          <w:sz w:val="28"/>
          <w:szCs w:val="28"/>
          <w:lang w:val="ru-RU"/>
        </w:rPr>
        <w:t>ской группы, правилам и нормам поведения в российском обществе.</w:t>
      </w:r>
    </w:p>
    <w:p w:rsidR="00492750" w:rsidRPr="007F75B2" w:rsidRDefault="005E18CA" w:rsidP="002B34F0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1.6. Школа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 xml:space="preserve">предусматривает непосредственное применение при реализации ООП НОО федеральных рабочих программ по учебным предметам </w:t>
      </w:r>
      <w:r w:rsidR="007F75B2" w:rsidRPr="007F75B2">
        <w:rPr>
          <w:rFonts w:ascii="Times New Roman" w:eastAsia="SchoolBookSanPin" w:hAnsi="Times New Roman"/>
          <w:sz w:val="28"/>
          <w:szCs w:val="24"/>
          <w:lang w:val="ru-RU"/>
        </w:rPr>
        <w:t xml:space="preserve">«Русский язык», Математика, «Литературное чтение», «Окружающий мир», </w:t>
      </w:r>
      <w:r w:rsidR="007F75B2" w:rsidRPr="007F75B2">
        <w:rPr>
          <w:rFonts w:ascii="Times New Roman" w:hAnsi="Times New Roman"/>
          <w:sz w:val="28"/>
          <w:szCs w:val="24"/>
          <w:lang w:val="ru-RU"/>
        </w:rPr>
        <w:t>Родной (русский) язык,</w:t>
      </w:r>
      <w:r w:rsidR="007F75B2" w:rsidRPr="007F75B2">
        <w:rPr>
          <w:rFonts w:ascii="Times New Roman" w:eastAsia="Times New Roman" w:hAnsi="Times New Roman"/>
          <w:sz w:val="28"/>
          <w:szCs w:val="24"/>
          <w:lang w:val="ru-RU"/>
        </w:rPr>
        <w:t xml:space="preserve"> «Литературное чтение на родном (русском) языке», «Иностранный язык», «Технология», «Изобразительное искусство», «Физическая культура».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1.7. Шк</w:t>
      </w:r>
      <w:r w:rsidRPr="00CE4AC5">
        <w:rPr>
          <w:rFonts w:cstheme="minorHAnsi"/>
          <w:color w:val="000000"/>
          <w:sz w:val="28"/>
          <w:szCs w:val="28"/>
          <w:lang w:val="ru-RU"/>
        </w:rPr>
        <w:t>ола предусматривает непосредственное применение п</w:t>
      </w:r>
      <w:r w:rsidR="002B34F0">
        <w:rPr>
          <w:rFonts w:cstheme="minorHAnsi"/>
          <w:color w:val="000000"/>
          <w:sz w:val="28"/>
          <w:szCs w:val="28"/>
          <w:lang w:val="ru-RU"/>
        </w:rPr>
        <w:t xml:space="preserve">ри реализации ООП ООО </w:t>
      </w:r>
      <w:r w:rsidRPr="00CE4AC5">
        <w:rPr>
          <w:rFonts w:cstheme="minorHAnsi"/>
          <w:color w:val="000000"/>
          <w:sz w:val="28"/>
          <w:szCs w:val="28"/>
          <w:lang w:val="ru-RU"/>
        </w:rPr>
        <w:t>федеральных рабочих программ по учебным предметам «Русский язык»,</w:t>
      </w:r>
      <w:r w:rsidR="007F75B2" w:rsidRPr="007F75B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E4AC5">
        <w:rPr>
          <w:rFonts w:cstheme="minorHAnsi"/>
          <w:color w:val="000000"/>
          <w:sz w:val="28"/>
          <w:szCs w:val="28"/>
          <w:lang w:val="ru-RU"/>
        </w:rPr>
        <w:t>«Литература»,</w:t>
      </w:r>
      <w:r w:rsidR="007F75B2">
        <w:rPr>
          <w:rFonts w:cstheme="minorHAnsi"/>
          <w:color w:val="000000"/>
          <w:sz w:val="28"/>
          <w:szCs w:val="28"/>
          <w:lang w:val="ru-RU"/>
        </w:rPr>
        <w:t xml:space="preserve"> «Математика», «Информатика», «Физика», «Химия»</w:t>
      </w:r>
      <w:r w:rsidR="00DE0D6E">
        <w:rPr>
          <w:rFonts w:cstheme="minorHAnsi"/>
          <w:color w:val="000000"/>
          <w:sz w:val="28"/>
          <w:szCs w:val="28"/>
          <w:lang w:val="ru-RU"/>
        </w:rPr>
        <w:t xml:space="preserve">, </w:t>
      </w:r>
      <w:r w:rsidR="007F75B2">
        <w:rPr>
          <w:rFonts w:cstheme="minorHAnsi"/>
          <w:color w:val="000000"/>
          <w:sz w:val="28"/>
          <w:szCs w:val="28"/>
          <w:lang w:val="ru-RU"/>
        </w:rPr>
        <w:t>«Биология»,</w:t>
      </w:r>
      <w:r w:rsidRPr="00CE4AC5">
        <w:rPr>
          <w:rFonts w:cstheme="minorHAnsi"/>
          <w:color w:val="000000"/>
          <w:sz w:val="28"/>
          <w:szCs w:val="28"/>
          <w:lang w:val="ru-RU"/>
        </w:rPr>
        <w:t xml:space="preserve"> «История»</w:t>
      </w:r>
      <w:r w:rsidR="007F75B2">
        <w:rPr>
          <w:rFonts w:cstheme="minorHAnsi"/>
          <w:color w:val="000000"/>
          <w:sz w:val="28"/>
          <w:szCs w:val="28"/>
          <w:lang w:val="ru-RU"/>
        </w:rPr>
        <w:t>, «Обществознание»,</w:t>
      </w:r>
      <w:r w:rsidR="00DE0D6E" w:rsidRPr="00DE0D6E">
        <w:rPr>
          <w:rFonts w:ascii="Times New Roman" w:eastAsia="SchoolBookSanPin" w:hAnsi="Times New Roman" w:cs="Times New Roman"/>
          <w:sz w:val="28"/>
          <w:szCs w:val="28"/>
          <w:lang w:val="ru-RU"/>
        </w:rPr>
        <w:t xml:space="preserve"> </w:t>
      </w:r>
      <w:r w:rsidR="00EC5FF8">
        <w:rPr>
          <w:rFonts w:cstheme="minorHAnsi"/>
          <w:color w:val="000000"/>
          <w:sz w:val="28"/>
          <w:szCs w:val="28"/>
          <w:lang w:val="ru-RU"/>
        </w:rPr>
        <w:t xml:space="preserve">«География» </w:t>
      </w:r>
      <w:r w:rsidR="00DE0D6E" w:rsidRPr="00DE0D6E">
        <w:rPr>
          <w:rFonts w:cstheme="minorHAnsi"/>
          <w:color w:val="000000"/>
          <w:sz w:val="28"/>
          <w:szCs w:val="28"/>
          <w:lang w:val="ru-RU"/>
        </w:rPr>
        <w:t>«Основы безопасности жизнедеятельности»</w:t>
      </w:r>
      <w:r w:rsidR="00EC5FF8">
        <w:rPr>
          <w:rFonts w:cstheme="minorHAnsi"/>
          <w:color w:val="000000"/>
          <w:sz w:val="28"/>
          <w:szCs w:val="28"/>
          <w:lang w:val="ru-RU"/>
        </w:rPr>
        <w:t xml:space="preserve"> и </w:t>
      </w:r>
      <w:r w:rsidR="007F75B2">
        <w:rPr>
          <w:rFonts w:cstheme="minorHAnsi"/>
          <w:color w:val="000000"/>
          <w:sz w:val="28"/>
          <w:szCs w:val="28"/>
          <w:lang w:val="ru-RU"/>
        </w:rPr>
        <w:t>«Технология</w:t>
      </w:r>
      <w:r w:rsidRPr="00CE4AC5">
        <w:rPr>
          <w:rFonts w:cstheme="minorHAnsi"/>
          <w:color w:val="000000"/>
          <w:sz w:val="28"/>
          <w:szCs w:val="28"/>
          <w:lang w:val="ru-RU"/>
        </w:rPr>
        <w:t>».</w:t>
      </w:r>
    </w:p>
    <w:p w:rsidR="002B34F0" w:rsidRDefault="007F75B2" w:rsidP="00DE0D6E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1.8. </w:t>
      </w:r>
      <w:r w:rsidR="002B34F0" w:rsidRPr="00CE4AC5">
        <w:rPr>
          <w:rFonts w:cstheme="minorHAnsi"/>
          <w:color w:val="000000"/>
          <w:sz w:val="28"/>
          <w:szCs w:val="28"/>
          <w:lang w:val="ru-RU"/>
        </w:rPr>
        <w:t>Школа предусматривает непосредственное при</w:t>
      </w:r>
      <w:r w:rsidR="002B34F0">
        <w:rPr>
          <w:rFonts w:cstheme="minorHAnsi"/>
          <w:color w:val="000000"/>
          <w:sz w:val="28"/>
          <w:szCs w:val="28"/>
          <w:lang w:val="ru-RU"/>
        </w:rPr>
        <w:t>менение при реализации</w:t>
      </w:r>
      <w:r w:rsidR="002B34F0" w:rsidRPr="00CE4AC5">
        <w:rPr>
          <w:rFonts w:cstheme="minorHAnsi"/>
          <w:color w:val="000000"/>
          <w:sz w:val="28"/>
          <w:szCs w:val="28"/>
          <w:lang w:val="ru-RU"/>
        </w:rPr>
        <w:t xml:space="preserve"> ООП СОО федеральных рабочих программ по учебным предметам </w:t>
      </w:r>
      <w:r w:rsidRPr="00CE4AC5">
        <w:rPr>
          <w:rFonts w:cstheme="minorHAnsi"/>
          <w:color w:val="000000"/>
          <w:sz w:val="28"/>
          <w:szCs w:val="28"/>
          <w:lang w:val="ru-RU"/>
        </w:rPr>
        <w:t>«Русский язык»,</w:t>
      </w:r>
      <w:r w:rsidRPr="007F75B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E4AC5">
        <w:rPr>
          <w:rFonts w:cstheme="minorHAnsi"/>
          <w:color w:val="000000"/>
          <w:sz w:val="28"/>
          <w:szCs w:val="28"/>
          <w:lang w:val="ru-RU"/>
        </w:rPr>
        <w:t>«Литература»,</w:t>
      </w:r>
      <w:r>
        <w:rPr>
          <w:rFonts w:cstheme="minorHAnsi"/>
          <w:color w:val="000000"/>
          <w:sz w:val="28"/>
          <w:szCs w:val="28"/>
          <w:lang w:val="ru-RU"/>
        </w:rPr>
        <w:t xml:space="preserve"> «Математика», «Информатика», «Физика», «Химия», «Биология»,</w:t>
      </w:r>
      <w:r w:rsidRPr="00CE4AC5">
        <w:rPr>
          <w:rFonts w:cstheme="minorHAnsi"/>
          <w:color w:val="000000"/>
          <w:sz w:val="28"/>
          <w:szCs w:val="28"/>
          <w:lang w:val="ru-RU"/>
        </w:rPr>
        <w:t xml:space="preserve"> «История»</w:t>
      </w:r>
      <w:r w:rsidR="00DE0D6E">
        <w:rPr>
          <w:rFonts w:cstheme="minorHAnsi"/>
          <w:color w:val="000000"/>
          <w:sz w:val="28"/>
          <w:szCs w:val="28"/>
          <w:lang w:val="ru-RU"/>
        </w:rPr>
        <w:t xml:space="preserve">, «Обществознание», </w:t>
      </w:r>
      <w:r w:rsidR="00DE0D6E" w:rsidRPr="00DE0D6E">
        <w:rPr>
          <w:rFonts w:cstheme="minorHAnsi"/>
          <w:color w:val="000000"/>
          <w:sz w:val="28"/>
          <w:szCs w:val="28"/>
          <w:lang w:val="ru-RU"/>
        </w:rPr>
        <w:t>«География» и «Основы безопасности жизнедеятельности»</w:t>
      </w:r>
      <w:r w:rsidR="00DE0D6E">
        <w:rPr>
          <w:rFonts w:cstheme="minorHAnsi"/>
          <w:color w:val="000000"/>
          <w:sz w:val="28"/>
          <w:szCs w:val="28"/>
          <w:lang w:val="ru-RU"/>
        </w:rPr>
        <w:t>.</w:t>
      </w:r>
    </w:p>
    <w:p w:rsidR="00492750" w:rsidRPr="00CE4AC5" w:rsidRDefault="007F75B2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1.9. 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>Федера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>льные</w:t>
      </w:r>
      <w:r w:rsidR="005E18CA" w:rsidRPr="00CE4AC5">
        <w:rPr>
          <w:rFonts w:cstheme="minorHAnsi"/>
          <w:color w:val="000000"/>
          <w:sz w:val="28"/>
          <w:szCs w:val="28"/>
        </w:rPr>
        <w:t> 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>рабочие</w:t>
      </w:r>
      <w:r w:rsidR="005E18CA" w:rsidRPr="00CE4AC5">
        <w:rPr>
          <w:rFonts w:cstheme="minorHAnsi"/>
          <w:color w:val="000000"/>
          <w:sz w:val="28"/>
          <w:szCs w:val="28"/>
        </w:rPr>
        <w:t> 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>программы</w:t>
      </w:r>
      <w:r w:rsidR="005E18CA" w:rsidRPr="00CE4AC5">
        <w:rPr>
          <w:rFonts w:cstheme="minorHAnsi"/>
          <w:color w:val="000000"/>
          <w:sz w:val="28"/>
          <w:szCs w:val="28"/>
        </w:rPr>
        <w:t> 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>служат методической основой для разработки рабочих программ по</w:t>
      </w:r>
      <w:r w:rsidR="005E18CA" w:rsidRPr="00CE4AC5">
        <w:rPr>
          <w:rFonts w:cstheme="minorHAnsi"/>
          <w:color w:val="000000"/>
          <w:sz w:val="28"/>
          <w:szCs w:val="28"/>
        </w:rPr>
        <w:t> 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>учебным предметам обязательной части ООП НОО, ООП ООО, ООП СОО.</w:t>
      </w:r>
    </w:p>
    <w:p w:rsidR="007F75B2" w:rsidRPr="00922190" w:rsidRDefault="007F75B2" w:rsidP="007A468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1.10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>.</w:t>
      </w:r>
      <w:r w:rsidR="007A468B" w:rsidRPr="007A468B">
        <w:rPr>
          <w:rFonts w:ascii="Times New Roman" w:eastAsia="SchoolBookSanPin" w:hAnsi="Times New Roman"/>
          <w:sz w:val="28"/>
          <w:szCs w:val="24"/>
          <w:lang w:val="ru-RU"/>
        </w:rPr>
        <w:t xml:space="preserve"> </w:t>
      </w:r>
      <w:r w:rsidR="007A468B">
        <w:rPr>
          <w:rFonts w:ascii="Times New Roman" w:eastAsia="SchoolBookSanPin" w:hAnsi="Times New Roman"/>
          <w:sz w:val="28"/>
          <w:szCs w:val="24"/>
          <w:lang w:val="ru-RU"/>
        </w:rPr>
        <w:t>С</w:t>
      </w:r>
      <w:r w:rsidR="007A468B" w:rsidRPr="007A468B">
        <w:rPr>
          <w:rFonts w:ascii="Times New Roman" w:eastAsia="SchoolBookSanPin" w:hAnsi="Times New Roman"/>
          <w:sz w:val="28"/>
          <w:szCs w:val="24"/>
          <w:lang w:val="ru-RU"/>
        </w:rPr>
        <w:t>одержание и планируемые результаты разработанной ООП НОО</w:t>
      </w:r>
      <w:r w:rsidR="007A468B">
        <w:rPr>
          <w:rFonts w:ascii="Times New Roman" w:eastAsia="SchoolBookSanPin" w:hAnsi="Times New Roman"/>
          <w:sz w:val="28"/>
          <w:szCs w:val="24"/>
          <w:lang w:val="ru-RU"/>
        </w:rPr>
        <w:t xml:space="preserve"> ООП ООО и ООП СОО</w:t>
      </w:r>
      <w:r w:rsidR="007A468B" w:rsidRPr="007A468B">
        <w:rPr>
          <w:rFonts w:ascii="Times New Roman" w:eastAsia="SchoolBookSanPin" w:hAnsi="Times New Roman"/>
          <w:sz w:val="28"/>
          <w:szCs w:val="24"/>
          <w:lang w:val="ru-RU"/>
        </w:rPr>
        <w:t xml:space="preserve"> не ниже соответствующих содержания и планируемых результатов ФОП НОО</w:t>
      </w:r>
      <w:r w:rsidR="007A468B">
        <w:rPr>
          <w:rFonts w:ascii="Times New Roman" w:eastAsia="SchoolBookSanPin" w:hAnsi="Times New Roman"/>
          <w:sz w:val="28"/>
          <w:szCs w:val="24"/>
          <w:lang w:val="ru-RU"/>
        </w:rPr>
        <w:t xml:space="preserve"> ФОП ООО и ФОП СОО</w:t>
      </w:r>
      <w:r w:rsidR="00922190" w:rsidRPr="00922190">
        <w:rPr>
          <w:rFonts w:ascii="Times New Roman" w:eastAsia="SchoolBookSanPin" w:hAnsi="Times New Roman"/>
          <w:sz w:val="28"/>
          <w:szCs w:val="24"/>
          <w:lang w:val="ru-RU"/>
        </w:rPr>
        <w:t>.</w:t>
      </w:r>
    </w:p>
    <w:p w:rsidR="00492750" w:rsidRPr="00CE4AC5" w:rsidRDefault="007A468B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1.11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 xml:space="preserve"> Обязанности педагогического работника в части разработки, коррекции рабочих программ и мера 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>ответственности за выполнение рабочей программы в полном объеме определяются должностной инструкцией педагогического работника.</w:t>
      </w:r>
    </w:p>
    <w:p w:rsidR="00492750" w:rsidRDefault="007A468B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1.12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>. Данное Положение вступает в силу с момента его утверждения и действует бессрочно, до замены его новым положением.</w:t>
      </w:r>
    </w:p>
    <w:p w:rsidR="00D77CC2" w:rsidRPr="00D77CC2" w:rsidRDefault="00D77CC2" w:rsidP="00D77CC2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 xml:space="preserve">1.13. Рабочая программа </w:t>
      </w:r>
      <w:r w:rsidRPr="00D77CC2">
        <w:rPr>
          <w:rFonts w:cstheme="minorHAnsi"/>
          <w:bCs/>
          <w:color w:val="000000"/>
          <w:sz w:val="28"/>
          <w:szCs w:val="28"/>
          <w:lang w:val="ru-RU"/>
        </w:rPr>
        <w:t>учебных предметов, учебных курсов (в том числе внеурочной деятельности), учебных модулей в соответствии с требованиями ФГОС и ФОП общего образования</w:t>
      </w:r>
      <w:r>
        <w:rPr>
          <w:rFonts w:cstheme="minorHAnsi"/>
          <w:bCs/>
          <w:color w:val="000000"/>
          <w:sz w:val="28"/>
          <w:szCs w:val="28"/>
          <w:lang w:val="ru-RU"/>
        </w:rPr>
        <w:t xml:space="preserve"> разрабатывается с помощью конструктора рабочих программ </w:t>
      </w:r>
      <w:r w:rsidR="00BA68EE">
        <w:rPr>
          <w:rFonts w:cstheme="minorHAnsi"/>
          <w:bCs/>
          <w:color w:val="000000"/>
          <w:sz w:val="28"/>
          <w:szCs w:val="28"/>
          <w:lang w:val="ru-RU"/>
        </w:rPr>
        <w:t>(</w:t>
      </w:r>
      <w:r w:rsidR="00BA68EE">
        <w:rPr>
          <w:rFonts w:cstheme="minorHAnsi"/>
          <w:bCs/>
          <w:color w:val="000000"/>
          <w:sz w:val="28"/>
          <w:szCs w:val="28"/>
        </w:rPr>
        <w:t>http</w:t>
      </w:r>
      <w:r w:rsidR="00BA68EE" w:rsidRPr="00BA68EE">
        <w:rPr>
          <w:rFonts w:cstheme="minorHAnsi"/>
          <w:bCs/>
          <w:color w:val="000000"/>
          <w:sz w:val="28"/>
          <w:szCs w:val="28"/>
          <w:lang w:val="ru-RU"/>
        </w:rPr>
        <w:t>/edsoo.ru</w:t>
      </w:r>
      <w:r w:rsidR="00BA68EE">
        <w:rPr>
          <w:rFonts w:cstheme="minorHAnsi"/>
          <w:bCs/>
          <w:color w:val="000000"/>
          <w:sz w:val="28"/>
          <w:szCs w:val="28"/>
          <w:lang w:val="ru-RU"/>
        </w:rPr>
        <w:t xml:space="preserve">) </w:t>
      </w:r>
      <w:r>
        <w:rPr>
          <w:rFonts w:cstheme="minorHAnsi"/>
          <w:bCs/>
          <w:color w:val="000000"/>
          <w:sz w:val="28"/>
          <w:szCs w:val="28"/>
          <w:lang w:val="ru-RU"/>
        </w:rPr>
        <w:t xml:space="preserve">в личном кабинете педагога с обязательным присвоением идентификационного номера </w:t>
      </w:r>
      <w:r>
        <w:rPr>
          <w:rFonts w:cstheme="minorHAnsi"/>
          <w:bCs/>
          <w:color w:val="000000"/>
          <w:sz w:val="28"/>
          <w:szCs w:val="28"/>
        </w:rPr>
        <w:t>ID</w:t>
      </w:r>
      <w:r>
        <w:rPr>
          <w:rFonts w:cstheme="minorHAnsi"/>
          <w:bCs/>
          <w:color w:val="000000"/>
          <w:sz w:val="28"/>
          <w:szCs w:val="28"/>
          <w:lang w:val="ru-RU"/>
        </w:rPr>
        <w:t>.</w:t>
      </w:r>
    </w:p>
    <w:p w:rsidR="00492750" w:rsidRPr="00D77CC2" w:rsidRDefault="005E18CA" w:rsidP="00D77CC2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2. Струк</w:t>
      </w:r>
      <w:r w:rsidRPr="00CE4AC5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тура рабочей программы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2.1. Структура рабочей программы определяется настоящим Положением в соответствии с требованиями:</w:t>
      </w:r>
    </w:p>
    <w:p w:rsidR="00492750" w:rsidRPr="00CE4AC5" w:rsidRDefault="005E18CA" w:rsidP="00922190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ФГОС НОО, утвержденного приказом Минпросвещения от 31.05.2021 № 286; ФГОС ООО, утвержденного приказом Минпросвещения от 31.05.2021 № 28</w:t>
      </w:r>
      <w:r w:rsidR="00612E89">
        <w:rPr>
          <w:rFonts w:cstheme="minorHAnsi"/>
          <w:color w:val="000000"/>
          <w:sz w:val="28"/>
          <w:szCs w:val="28"/>
          <w:lang w:val="ru-RU"/>
        </w:rPr>
        <w:t xml:space="preserve">7; </w:t>
      </w:r>
      <w:r w:rsidR="00922190">
        <w:rPr>
          <w:rFonts w:cstheme="minorHAnsi"/>
          <w:color w:val="000000"/>
          <w:sz w:val="28"/>
          <w:szCs w:val="28"/>
          <w:lang w:val="ru-RU"/>
        </w:rPr>
        <w:t>ФГОС СОО,</w:t>
      </w:r>
      <w:r w:rsidR="00922190" w:rsidRPr="0092219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922190" w:rsidRPr="00CE4AC5">
        <w:rPr>
          <w:rFonts w:cstheme="minorHAnsi"/>
          <w:color w:val="000000"/>
          <w:sz w:val="28"/>
          <w:szCs w:val="28"/>
          <w:lang w:val="ru-RU"/>
        </w:rPr>
        <w:t>утвержденного приказом Минпросвещения от</w:t>
      </w:r>
      <w:r w:rsidR="00612E89">
        <w:rPr>
          <w:rFonts w:cstheme="minorHAnsi"/>
          <w:color w:val="000000"/>
          <w:sz w:val="28"/>
          <w:szCs w:val="28"/>
          <w:lang w:val="ru-RU"/>
        </w:rPr>
        <w:t xml:space="preserve"> 17.05.2012 г. № 413 </w:t>
      </w:r>
      <w:r w:rsidR="00612E89">
        <w:rPr>
          <w:rFonts w:cstheme="minorHAnsi"/>
          <w:color w:val="000000"/>
          <w:sz w:val="28"/>
          <w:szCs w:val="28"/>
          <w:lang w:val="ru-RU"/>
        </w:rPr>
        <w:t>(далее — ФГОС</w:t>
      </w:r>
      <w:r w:rsidR="00612E89" w:rsidRPr="00CE4AC5">
        <w:rPr>
          <w:rFonts w:cstheme="minorHAnsi"/>
          <w:color w:val="000000"/>
          <w:sz w:val="28"/>
          <w:szCs w:val="28"/>
          <w:lang w:val="ru-RU"/>
        </w:rPr>
        <w:t>);</w:t>
      </w:r>
      <w:r w:rsidR="00612E89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612E89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:rsidR="00492750" w:rsidRPr="00CE4AC5" w:rsidRDefault="005E18CA" w:rsidP="00CE4AC5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ФОП НОО, ФОП ООО, ФОП СОО;</w:t>
      </w:r>
    </w:p>
    <w:p w:rsidR="00492750" w:rsidRPr="00CE4AC5" w:rsidRDefault="005E18CA" w:rsidP="00CE4AC5">
      <w:pPr>
        <w:numPr>
          <w:ilvl w:val="0"/>
          <w:numId w:val="4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локальных нормативных актов, указанных в пункте 1.2.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2.2. Обязательные компоненты рабочих программ учебных предметов, учебных курсов (в том числе и внеурочной деятельно</w:t>
      </w:r>
      <w:r w:rsidR="004C5CC2">
        <w:rPr>
          <w:rFonts w:cstheme="minorHAnsi"/>
          <w:color w:val="000000"/>
          <w:sz w:val="28"/>
          <w:szCs w:val="28"/>
          <w:lang w:val="ru-RU"/>
        </w:rPr>
        <w:t xml:space="preserve">сти), учебных модулей ООП НОО, </w:t>
      </w:r>
      <w:r w:rsidRPr="00CE4AC5">
        <w:rPr>
          <w:rFonts w:cstheme="minorHAnsi"/>
          <w:color w:val="000000"/>
          <w:sz w:val="28"/>
          <w:szCs w:val="28"/>
          <w:lang w:val="ru-RU"/>
        </w:rPr>
        <w:t>ООО</w:t>
      </w:r>
      <w:r w:rsidR="004C5CC2">
        <w:rPr>
          <w:rFonts w:cstheme="minorHAnsi"/>
          <w:color w:val="000000"/>
          <w:sz w:val="28"/>
          <w:szCs w:val="28"/>
          <w:lang w:val="ru-RU"/>
        </w:rPr>
        <w:t xml:space="preserve"> и СОО</w:t>
      </w:r>
      <w:r w:rsidRPr="00CE4AC5">
        <w:rPr>
          <w:rFonts w:cstheme="minorHAnsi"/>
          <w:color w:val="000000"/>
          <w:sz w:val="28"/>
          <w:szCs w:val="28"/>
          <w:lang w:val="ru-RU"/>
        </w:rPr>
        <w:t>, разработанн</w:t>
      </w:r>
      <w:r w:rsidR="0017263F">
        <w:rPr>
          <w:rFonts w:cstheme="minorHAnsi"/>
          <w:color w:val="000000"/>
          <w:sz w:val="28"/>
          <w:szCs w:val="28"/>
          <w:lang w:val="ru-RU"/>
        </w:rPr>
        <w:t>ых по ФГОС</w:t>
      </w:r>
      <w:r w:rsidRPr="00CE4AC5">
        <w:rPr>
          <w:rFonts w:cstheme="minorHAnsi"/>
          <w:color w:val="000000"/>
          <w:sz w:val="28"/>
          <w:szCs w:val="28"/>
          <w:lang w:val="ru-RU"/>
        </w:rPr>
        <w:t>.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2.2</w:t>
      </w:r>
      <w:r w:rsidR="00770CBC">
        <w:rPr>
          <w:rFonts w:cstheme="minorHAnsi"/>
          <w:color w:val="000000"/>
          <w:sz w:val="28"/>
          <w:szCs w:val="28"/>
          <w:lang w:val="ru-RU"/>
        </w:rPr>
        <w:t xml:space="preserve">.1. Рабочие программы </w:t>
      </w:r>
      <w:r w:rsidR="00D77CC2" w:rsidRPr="00CE4AC5">
        <w:rPr>
          <w:rFonts w:cstheme="minorHAnsi"/>
          <w:color w:val="000000"/>
          <w:sz w:val="28"/>
          <w:szCs w:val="28"/>
          <w:lang w:val="ru-RU"/>
        </w:rPr>
        <w:t>учебных предметов, учебных курсов (в том числе и внеурочной деятельно</w:t>
      </w:r>
      <w:r w:rsidR="004C5CC2">
        <w:rPr>
          <w:rFonts w:cstheme="minorHAnsi"/>
          <w:color w:val="000000"/>
          <w:sz w:val="28"/>
          <w:szCs w:val="28"/>
          <w:lang w:val="ru-RU"/>
        </w:rPr>
        <w:t xml:space="preserve">сти), учебных модулей ООП НОО </w:t>
      </w:r>
      <w:r w:rsidR="00D77CC2" w:rsidRPr="00CE4AC5">
        <w:rPr>
          <w:rFonts w:cstheme="minorHAnsi"/>
          <w:color w:val="000000"/>
          <w:sz w:val="28"/>
          <w:szCs w:val="28"/>
          <w:lang w:val="ru-RU"/>
        </w:rPr>
        <w:t>ООО</w:t>
      </w:r>
      <w:r w:rsidR="004C5CC2">
        <w:rPr>
          <w:rFonts w:cstheme="minorHAnsi"/>
          <w:color w:val="000000"/>
          <w:sz w:val="28"/>
          <w:szCs w:val="28"/>
          <w:lang w:val="ru-RU"/>
        </w:rPr>
        <w:t xml:space="preserve"> и СОО</w:t>
      </w:r>
      <w:r w:rsidR="00D77CC2" w:rsidRPr="00CE4AC5">
        <w:rPr>
          <w:rFonts w:cstheme="minorHAnsi"/>
          <w:color w:val="000000"/>
          <w:sz w:val="28"/>
          <w:szCs w:val="28"/>
          <w:lang w:val="ru-RU"/>
        </w:rPr>
        <w:t>, разработанн</w:t>
      </w:r>
      <w:r w:rsidR="00D77CC2">
        <w:rPr>
          <w:rFonts w:cstheme="minorHAnsi"/>
          <w:color w:val="000000"/>
          <w:sz w:val="28"/>
          <w:szCs w:val="28"/>
          <w:lang w:val="ru-RU"/>
        </w:rPr>
        <w:t>ых по ФГОС</w:t>
      </w:r>
      <w:r w:rsidR="004C5CC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E4AC5">
        <w:rPr>
          <w:rFonts w:cstheme="minorHAnsi"/>
          <w:color w:val="000000"/>
          <w:sz w:val="28"/>
          <w:szCs w:val="28"/>
          <w:lang w:val="ru-RU"/>
        </w:rPr>
        <w:t>должны содержать следующие обязательные компоненты:</w:t>
      </w:r>
    </w:p>
    <w:p w:rsidR="004C5CC2" w:rsidRDefault="004C5CC2" w:rsidP="00CE4AC5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>титульный лист;</w:t>
      </w:r>
    </w:p>
    <w:p w:rsidR="00492750" w:rsidRPr="00CE4AC5" w:rsidRDefault="005E18CA" w:rsidP="00CE4AC5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E4AC5">
        <w:rPr>
          <w:rFonts w:cstheme="minorHAnsi"/>
          <w:color w:val="000000"/>
          <w:sz w:val="28"/>
          <w:szCs w:val="28"/>
        </w:rPr>
        <w:t>пояснительную записку;</w:t>
      </w:r>
    </w:p>
    <w:p w:rsidR="00492750" w:rsidRPr="00CE4AC5" w:rsidRDefault="005E18CA" w:rsidP="00CE4AC5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содержание учебного предмета, учебного курса (в том числе внеурочной</w:t>
      </w:r>
      <w:r w:rsidRPr="00CE4AC5">
        <w:rPr>
          <w:rFonts w:cstheme="minorHAnsi"/>
          <w:color w:val="000000"/>
          <w:sz w:val="28"/>
          <w:szCs w:val="28"/>
          <w:lang w:val="ru-RU"/>
        </w:rPr>
        <w:t xml:space="preserve"> деятельности), учебного модуля;</w:t>
      </w:r>
    </w:p>
    <w:p w:rsidR="00492750" w:rsidRPr="00CE4AC5" w:rsidRDefault="005E18CA" w:rsidP="00CE4AC5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492750" w:rsidRPr="00CE4AC5" w:rsidRDefault="005E18CA" w:rsidP="00CE4AC5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тематическое планирование с указанием количества академических часов, отводимых на освоение каждой те</w:t>
      </w:r>
      <w:r w:rsidRPr="00CE4AC5">
        <w:rPr>
          <w:rFonts w:cstheme="minorHAnsi"/>
          <w:color w:val="000000"/>
          <w:sz w:val="28"/>
          <w:szCs w:val="28"/>
          <w:lang w:val="ru-RU"/>
        </w:rPr>
        <w:t>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</w:t>
      </w:r>
      <w:r w:rsidRPr="00CE4AC5">
        <w:rPr>
          <w:rFonts w:cstheme="minorHAnsi"/>
          <w:color w:val="000000"/>
          <w:sz w:val="28"/>
          <w:szCs w:val="28"/>
          <w:lang w:val="ru-RU"/>
        </w:rPr>
        <w:t>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</w:t>
      </w:r>
      <w:r w:rsidRPr="00CE4AC5">
        <w:rPr>
          <w:rFonts w:cstheme="minorHAnsi"/>
          <w:color w:val="000000"/>
          <w:sz w:val="28"/>
          <w:szCs w:val="28"/>
          <w:lang w:val="ru-RU"/>
        </w:rPr>
        <w:t xml:space="preserve">) виде и реализующими </w:t>
      </w:r>
      <w:r w:rsidRPr="00CE4AC5">
        <w:rPr>
          <w:rFonts w:cstheme="minorHAnsi"/>
          <w:color w:val="000000"/>
          <w:sz w:val="28"/>
          <w:szCs w:val="28"/>
          <w:lang w:val="ru-RU"/>
        </w:rPr>
        <w:lastRenderedPageBreak/>
        <w:t>дидактические возможности ИКТ, содержание которых соответствует законодательству об образовании;</w:t>
      </w:r>
    </w:p>
    <w:p w:rsidR="00492750" w:rsidRPr="004C5CC2" w:rsidRDefault="005E18CA" w:rsidP="00CE4AC5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C5CC2">
        <w:rPr>
          <w:rFonts w:cstheme="minorHAnsi"/>
          <w:color w:val="000000"/>
          <w:sz w:val="28"/>
          <w:szCs w:val="28"/>
          <w:lang w:val="ru-RU"/>
        </w:rPr>
        <w:t>календарно-тематическое планирование</w:t>
      </w:r>
      <w:r w:rsidR="004C5CC2">
        <w:rPr>
          <w:rFonts w:cstheme="minorHAnsi"/>
          <w:color w:val="000000"/>
          <w:sz w:val="28"/>
          <w:szCs w:val="28"/>
          <w:lang w:val="ru-RU"/>
        </w:rPr>
        <w:t>, представленное в виде поурочного планирования</w:t>
      </w:r>
      <w:r w:rsidRPr="004C5CC2">
        <w:rPr>
          <w:rFonts w:cstheme="minorHAnsi"/>
          <w:color w:val="000000"/>
          <w:sz w:val="28"/>
          <w:szCs w:val="28"/>
          <w:lang w:val="ru-RU"/>
        </w:rPr>
        <w:t>;</w:t>
      </w:r>
    </w:p>
    <w:p w:rsidR="004C5CC2" w:rsidRPr="00550F4B" w:rsidRDefault="004C5CC2" w:rsidP="00CE4AC5">
      <w:pPr>
        <w:numPr>
          <w:ilvl w:val="0"/>
          <w:numId w:val="5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учебно-методическое обеспечение образовательного процесса</w:t>
      </w:r>
      <w:r w:rsidR="00550F4B">
        <w:rPr>
          <w:rFonts w:cstheme="minorHAnsi"/>
          <w:color w:val="000000"/>
          <w:sz w:val="28"/>
          <w:szCs w:val="28"/>
          <w:lang w:val="ru-RU"/>
        </w:rPr>
        <w:t>;</w:t>
      </w:r>
    </w:p>
    <w:p w:rsidR="00492750" w:rsidRPr="00C23FFB" w:rsidRDefault="005E18CA" w:rsidP="00CE4AC5">
      <w:pPr>
        <w:numPr>
          <w:ilvl w:val="0"/>
          <w:numId w:val="5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23FFB">
        <w:rPr>
          <w:rFonts w:cstheme="minorHAnsi"/>
          <w:color w:val="000000"/>
          <w:sz w:val="28"/>
          <w:szCs w:val="28"/>
          <w:lang w:val="ru-RU"/>
        </w:rPr>
        <w:t>оценочные материалы</w:t>
      </w:r>
      <w:r w:rsidR="00C23FFB">
        <w:rPr>
          <w:rFonts w:cstheme="minorHAnsi"/>
          <w:color w:val="000000"/>
          <w:sz w:val="28"/>
          <w:szCs w:val="28"/>
          <w:lang w:val="ru-RU"/>
        </w:rPr>
        <w:t xml:space="preserve"> (оформляются в виде приложений к рабочей программе)</w:t>
      </w:r>
      <w:r w:rsidRPr="00C23FFB">
        <w:rPr>
          <w:rFonts w:cstheme="minorHAnsi"/>
          <w:color w:val="000000"/>
          <w:sz w:val="28"/>
          <w:szCs w:val="28"/>
          <w:lang w:val="ru-RU"/>
        </w:rPr>
        <w:t>.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2.2.2. В качестве электронных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>образовательных ресурсов допускается использование материалов, включенных в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>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</w:t>
      </w:r>
      <w:r w:rsidRPr="00CE4AC5">
        <w:rPr>
          <w:rFonts w:cstheme="minorHAnsi"/>
          <w:color w:val="000000"/>
          <w:sz w:val="28"/>
          <w:szCs w:val="28"/>
          <w:lang w:val="ru-RU"/>
        </w:rPr>
        <w:t>ных программ начального общего, основного общего, среднего общего образования, утвержденный приказом Минпросвещения России от 02.08.2022 № 653.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2.2.3. Рабочие программы учебных курсов вн</w:t>
      </w:r>
      <w:r w:rsidR="00550F4B">
        <w:rPr>
          <w:rFonts w:cstheme="minorHAnsi"/>
          <w:color w:val="000000"/>
          <w:sz w:val="28"/>
          <w:szCs w:val="28"/>
          <w:lang w:val="ru-RU"/>
        </w:rPr>
        <w:t xml:space="preserve">еурочной деятельности ООП НОО, </w:t>
      </w:r>
      <w:r w:rsidRPr="00CE4AC5">
        <w:rPr>
          <w:rFonts w:cstheme="minorHAnsi"/>
          <w:color w:val="000000"/>
          <w:sz w:val="28"/>
          <w:szCs w:val="28"/>
          <w:lang w:val="ru-RU"/>
        </w:rPr>
        <w:t>ООО</w:t>
      </w:r>
      <w:r w:rsidR="00550F4B">
        <w:rPr>
          <w:rFonts w:cstheme="minorHAnsi"/>
          <w:color w:val="000000"/>
          <w:sz w:val="28"/>
          <w:szCs w:val="28"/>
          <w:lang w:val="ru-RU"/>
        </w:rPr>
        <w:t xml:space="preserve"> и СОО, разработанных по ФГОС</w:t>
      </w:r>
      <w:r w:rsidRPr="00CE4AC5">
        <w:rPr>
          <w:rFonts w:cstheme="minorHAnsi"/>
          <w:color w:val="000000"/>
          <w:sz w:val="28"/>
          <w:szCs w:val="28"/>
          <w:lang w:val="ru-RU"/>
        </w:rPr>
        <w:t xml:space="preserve"> по</w:t>
      </w:r>
      <w:r w:rsidR="00550F4B">
        <w:rPr>
          <w:rFonts w:cstheme="minorHAnsi"/>
          <w:color w:val="000000"/>
          <w:sz w:val="28"/>
          <w:szCs w:val="28"/>
          <w:lang w:val="ru-RU"/>
        </w:rPr>
        <w:t>коления</w:t>
      </w:r>
      <w:r w:rsidRPr="00CE4AC5">
        <w:rPr>
          <w:rFonts w:cstheme="minorHAnsi"/>
          <w:color w:val="000000"/>
          <w:sz w:val="28"/>
          <w:szCs w:val="28"/>
          <w:lang w:val="ru-RU"/>
        </w:rPr>
        <w:t>, должны содержать указание на форму проведения занятий в разделе «Содержание учебного курса».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2.2.4. Рабочие программы по ФГОС третьего поколения формируются с учетом рабочей программы воспи</w:t>
      </w:r>
      <w:r w:rsidRPr="00CE4AC5">
        <w:rPr>
          <w:rFonts w:cstheme="minorHAnsi"/>
          <w:color w:val="000000"/>
          <w:sz w:val="28"/>
          <w:szCs w:val="28"/>
          <w:lang w:val="ru-RU"/>
        </w:rPr>
        <w:t>тания. Отобразить учет рабочей программы воспитания необходимо одним или несколькими способами из предложенных ниже (по выбору педагога):</w:t>
      </w:r>
    </w:p>
    <w:p w:rsidR="00492750" w:rsidRPr="00CE4AC5" w:rsidRDefault="005E18CA" w:rsidP="00CE4AC5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указать формы учета рабочей программы воспитания в пояснительной записке к рабочей программе;</w:t>
      </w:r>
    </w:p>
    <w:p w:rsidR="00492750" w:rsidRPr="00CE4AC5" w:rsidRDefault="005E18CA" w:rsidP="00CE4AC5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 xml:space="preserve">оформить приложение к </w:t>
      </w:r>
      <w:r w:rsidRPr="00CE4AC5">
        <w:rPr>
          <w:rFonts w:cstheme="minorHAnsi"/>
          <w:color w:val="000000"/>
          <w:sz w:val="28"/>
          <w:szCs w:val="28"/>
          <w:lang w:val="ru-RU"/>
        </w:rPr>
        <w:t>рабочей программе «Формы учета рабочей программы воспитания»;</w:t>
      </w:r>
    </w:p>
    <w:p w:rsidR="00492750" w:rsidRPr="00CE4AC5" w:rsidRDefault="005E18CA" w:rsidP="00CE4AC5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указать информацию об учете рабочей программы воспитания в разделе «Содержание учебного предмета/учебного курса (в том числе внеурочной деятельности)/учебного модуля» в описании разделов/тем или</w:t>
      </w:r>
      <w:r w:rsidRPr="00CE4AC5">
        <w:rPr>
          <w:rFonts w:cstheme="minorHAnsi"/>
          <w:color w:val="000000"/>
          <w:sz w:val="28"/>
          <w:szCs w:val="28"/>
          <w:lang w:val="ru-RU"/>
        </w:rPr>
        <w:t xml:space="preserve"> отдельным блоком;</w:t>
      </w:r>
    </w:p>
    <w:p w:rsidR="00492750" w:rsidRPr="00EC5FF8" w:rsidRDefault="005E18CA" w:rsidP="00CE4AC5">
      <w:pPr>
        <w:numPr>
          <w:ilvl w:val="0"/>
          <w:numId w:val="6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отразить воспитательный компонент содержания рабочей программы в отдельной колонке таблицы тематического планирования.</w:t>
      </w:r>
    </w:p>
    <w:p w:rsidR="00550F4B" w:rsidRDefault="00EC5FF8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550F4B">
        <w:rPr>
          <w:rFonts w:cstheme="minorHAnsi"/>
          <w:color w:val="000000"/>
          <w:sz w:val="28"/>
          <w:szCs w:val="28"/>
          <w:lang w:val="ru-RU"/>
        </w:rPr>
        <w:t>2.3</w:t>
      </w:r>
      <w:r w:rsidR="00550F4B" w:rsidRPr="00550F4B">
        <w:rPr>
          <w:rFonts w:cstheme="minorHAnsi"/>
          <w:color w:val="000000"/>
          <w:sz w:val="28"/>
          <w:szCs w:val="28"/>
          <w:lang w:val="ru-RU"/>
        </w:rPr>
        <w:t xml:space="preserve">. </w:t>
      </w:r>
      <w:r w:rsidR="005E18CA" w:rsidRPr="00550F4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312282">
        <w:rPr>
          <w:rFonts w:cstheme="minorHAnsi"/>
          <w:color w:val="000000"/>
          <w:sz w:val="28"/>
          <w:szCs w:val="28"/>
          <w:lang w:val="ru-RU"/>
        </w:rPr>
        <w:t>Титульный лист содержит:</w:t>
      </w:r>
    </w:p>
    <w:p w:rsidR="00312282" w:rsidRDefault="00312282" w:rsidP="00312282">
      <w:pPr>
        <w:pStyle w:val="a3"/>
        <w:numPr>
          <w:ilvl w:val="0"/>
          <w:numId w:val="21"/>
        </w:num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наименование регионального органа исполнительной власти в сфере образования;</w:t>
      </w:r>
    </w:p>
    <w:p w:rsidR="00312282" w:rsidRDefault="00312282" w:rsidP="00312282">
      <w:pPr>
        <w:pStyle w:val="a3"/>
        <w:numPr>
          <w:ilvl w:val="0"/>
          <w:numId w:val="21"/>
        </w:num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наименование учредителя;</w:t>
      </w:r>
    </w:p>
    <w:p w:rsidR="00312282" w:rsidRDefault="00312282" w:rsidP="00312282">
      <w:pPr>
        <w:pStyle w:val="a3"/>
        <w:numPr>
          <w:ilvl w:val="0"/>
          <w:numId w:val="21"/>
        </w:num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>гриф СОГЛАСОВАНО, УТВЕРЖДЕНО;</w:t>
      </w:r>
    </w:p>
    <w:p w:rsidR="00312282" w:rsidRDefault="00312282" w:rsidP="00312282">
      <w:pPr>
        <w:pStyle w:val="a3"/>
        <w:numPr>
          <w:ilvl w:val="0"/>
          <w:numId w:val="21"/>
        </w:num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название населенного пункта, год.</w:t>
      </w:r>
    </w:p>
    <w:p w:rsidR="00312282" w:rsidRPr="00312282" w:rsidRDefault="00312282" w:rsidP="00312282">
      <w:pPr>
        <w:pStyle w:val="a3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остальные данные формируются автоматически при помощи конструктора рабочих программ. (Образец оформления титульного листа смотреть в приложении №1.)</w:t>
      </w:r>
    </w:p>
    <w:p w:rsidR="00492750" w:rsidRPr="00550F4B" w:rsidRDefault="00550F4B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2.4. Раздел </w:t>
      </w:r>
      <w:r w:rsidR="005E18CA" w:rsidRPr="00550F4B">
        <w:rPr>
          <w:rFonts w:cstheme="minorHAnsi"/>
          <w:color w:val="000000"/>
          <w:sz w:val="28"/>
          <w:szCs w:val="28"/>
          <w:lang w:val="ru-RU"/>
        </w:rPr>
        <w:t>«Пояснительная записка» включает:</w:t>
      </w:r>
    </w:p>
    <w:p w:rsidR="00492750" w:rsidRPr="00CE4AC5" w:rsidRDefault="005E18CA" w:rsidP="00CE4AC5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цель и задачи изучения учебного предмета/учебного курса (в том числе внеурочной деятельности)/учебного модуля;</w:t>
      </w:r>
    </w:p>
    <w:p w:rsidR="00C83C12" w:rsidRPr="00C83C12" w:rsidRDefault="005E18CA" w:rsidP="00C83C1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 xml:space="preserve">место учебного предмета/учебного курса (в том числе внеурочной </w:t>
      </w:r>
      <w:r w:rsidRPr="00CE4AC5">
        <w:rPr>
          <w:rFonts w:cstheme="minorHAnsi"/>
          <w:color w:val="000000"/>
          <w:sz w:val="28"/>
          <w:szCs w:val="28"/>
          <w:lang w:val="ru-RU"/>
        </w:rPr>
        <w:t>деятельности)/учебного модуля в учебном плане школы</w:t>
      </w:r>
      <w:r w:rsidR="00C83C12">
        <w:rPr>
          <w:rFonts w:cstheme="minorHAnsi"/>
          <w:color w:val="000000"/>
          <w:sz w:val="28"/>
          <w:szCs w:val="28"/>
          <w:lang w:val="ru-RU"/>
        </w:rPr>
        <w:t>, распределение часов по классам</w:t>
      </w:r>
      <w:r w:rsidRPr="00CE4AC5">
        <w:rPr>
          <w:rFonts w:cstheme="minorHAnsi"/>
          <w:color w:val="000000"/>
          <w:sz w:val="28"/>
          <w:szCs w:val="28"/>
          <w:lang w:val="ru-RU"/>
        </w:rPr>
        <w:t>;</w:t>
      </w:r>
    </w:p>
    <w:p w:rsidR="00C83C12" w:rsidRDefault="00C83C12" w:rsidP="00C83C12">
      <w:p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492750" w:rsidRPr="00CE4AC5" w:rsidRDefault="00C83C12" w:rsidP="00C83C12">
      <w:p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Данный раздел также может включать в себя информацию про  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>учебники и учебные пособия, которые используются в ходе изучения предмета/учебного курса (в том числе внеурочной деятельности)/учебного модуля.</w:t>
      </w:r>
      <w:r>
        <w:rPr>
          <w:rFonts w:cstheme="minorHAnsi"/>
          <w:color w:val="000000"/>
          <w:sz w:val="28"/>
          <w:szCs w:val="28"/>
          <w:lang w:val="ru-RU"/>
        </w:rPr>
        <w:t xml:space="preserve"> Однако этот пункт не является обязательным.</w:t>
      </w:r>
    </w:p>
    <w:p w:rsidR="00492750" w:rsidRPr="00CE4AC5" w:rsidRDefault="00EC5FF8" w:rsidP="00C83C12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2.4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>. Раздел «Планируемые результаты освоения учебного предм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>ета, учебного курса (в том числе внеурочной деятель</w:t>
      </w:r>
      <w:r w:rsidR="00F553CA">
        <w:rPr>
          <w:rFonts w:cstheme="minorHAnsi"/>
          <w:color w:val="000000"/>
          <w:sz w:val="28"/>
          <w:szCs w:val="28"/>
          <w:lang w:val="ru-RU"/>
        </w:rPr>
        <w:t>ности), учебного модуля»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>конкретизируют соответствующий раздел</w:t>
      </w:r>
      <w:r w:rsidR="005E18CA" w:rsidRPr="00CE4AC5">
        <w:rPr>
          <w:rFonts w:cstheme="minorHAnsi"/>
          <w:color w:val="000000"/>
          <w:sz w:val="28"/>
          <w:szCs w:val="28"/>
        </w:rPr>
        <w:t> </w:t>
      </w:r>
      <w:r w:rsidR="00BA69A4">
        <w:rPr>
          <w:rFonts w:cstheme="minorHAnsi"/>
          <w:color w:val="000000"/>
          <w:sz w:val="28"/>
          <w:szCs w:val="28"/>
          <w:lang w:val="ru-RU"/>
        </w:rPr>
        <w:t>ООП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 xml:space="preserve"> исходя из тр</w:t>
      </w:r>
      <w:r w:rsidR="00F553CA">
        <w:rPr>
          <w:rFonts w:cstheme="minorHAnsi"/>
          <w:color w:val="000000"/>
          <w:sz w:val="28"/>
          <w:szCs w:val="28"/>
          <w:lang w:val="ru-RU"/>
        </w:rPr>
        <w:t>ебований ФГОС</w:t>
      </w:r>
      <w:r w:rsidR="00DA66B1">
        <w:rPr>
          <w:rFonts w:cstheme="minorHAnsi"/>
          <w:color w:val="000000"/>
          <w:sz w:val="28"/>
          <w:szCs w:val="28"/>
          <w:lang w:val="ru-RU"/>
        </w:rPr>
        <w:t xml:space="preserve">. 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>Все планируемые результаты освоения учебного предмета, курса, модуля подлежат оценке их достижения обучающимися.</w:t>
      </w:r>
      <w:r w:rsidR="00DA66B1">
        <w:rPr>
          <w:rFonts w:cstheme="minorHAnsi"/>
          <w:color w:val="000000"/>
          <w:sz w:val="28"/>
          <w:szCs w:val="28"/>
          <w:lang w:val="ru-RU"/>
        </w:rPr>
        <w:t xml:space="preserve"> В разделе подробно фиксируются </w:t>
      </w:r>
      <w:r w:rsidR="00DA66B1" w:rsidRPr="00DA66B1">
        <w:rPr>
          <w:rFonts w:cstheme="minorHAnsi"/>
          <w:color w:val="000000"/>
          <w:sz w:val="28"/>
          <w:szCs w:val="28"/>
          <w:lang w:val="ru-RU"/>
        </w:rPr>
        <w:t>требования к личностным, метапредметным и предметным результатам (предметные результаты должны быть расписаны отдельно для каждого класса соответствующего уровня общего образования (начального, основного и среднего)).;</w:t>
      </w:r>
    </w:p>
    <w:p w:rsidR="00492750" w:rsidRPr="00497681" w:rsidRDefault="00DA66B1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97681">
        <w:rPr>
          <w:rFonts w:cstheme="minorHAnsi"/>
          <w:color w:val="000000"/>
          <w:sz w:val="28"/>
          <w:szCs w:val="28"/>
          <w:lang w:val="ru-RU"/>
        </w:rPr>
        <w:t xml:space="preserve">В разделе </w:t>
      </w:r>
      <w:r w:rsidR="00497681">
        <w:rPr>
          <w:rFonts w:cstheme="minorHAnsi"/>
          <w:color w:val="000000"/>
          <w:sz w:val="28"/>
          <w:szCs w:val="28"/>
          <w:lang w:val="ru-RU"/>
        </w:rPr>
        <w:t xml:space="preserve">могут </w:t>
      </w:r>
      <w:r w:rsidR="00497681" w:rsidRPr="00497681">
        <w:rPr>
          <w:rFonts w:cstheme="minorHAnsi"/>
          <w:color w:val="000000"/>
          <w:sz w:val="28"/>
          <w:szCs w:val="28"/>
          <w:lang w:val="ru-RU"/>
        </w:rPr>
        <w:t>кратко отображаться</w:t>
      </w:r>
      <w:r>
        <w:rPr>
          <w:rFonts w:cstheme="minorHAnsi"/>
          <w:color w:val="000000"/>
          <w:sz w:val="28"/>
          <w:szCs w:val="28"/>
          <w:lang w:val="ru-RU"/>
        </w:rPr>
        <w:t xml:space="preserve"> сведения из ООП</w:t>
      </w:r>
      <w:r w:rsidRPr="0049768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E18CA" w:rsidRPr="00497681">
        <w:rPr>
          <w:rFonts w:cstheme="minorHAnsi"/>
          <w:color w:val="000000"/>
          <w:sz w:val="28"/>
          <w:szCs w:val="28"/>
          <w:lang w:val="ru-RU"/>
        </w:rPr>
        <w:t>:</w:t>
      </w:r>
    </w:p>
    <w:p w:rsidR="00492750" w:rsidRPr="00CE4AC5" w:rsidRDefault="005E18CA" w:rsidP="00CE4AC5">
      <w:pPr>
        <w:numPr>
          <w:ilvl w:val="0"/>
          <w:numId w:val="10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виды деятельности обучающихся, направленные на достижение результата;</w:t>
      </w:r>
    </w:p>
    <w:p w:rsidR="00492750" w:rsidRPr="00CE4AC5" w:rsidRDefault="005E18CA" w:rsidP="00CE4AC5">
      <w:pPr>
        <w:numPr>
          <w:ilvl w:val="0"/>
          <w:numId w:val="10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организация проектной и учебно-исследовательской деятельности обучающихся (возможно приложение тематики проектов);</w:t>
      </w:r>
    </w:p>
    <w:p w:rsidR="00492750" w:rsidRPr="00CE4AC5" w:rsidRDefault="005E18CA" w:rsidP="00CE4AC5">
      <w:pPr>
        <w:numPr>
          <w:ilvl w:val="0"/>
          <w:numId w:val="10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система оценки достижения планируемых результатов с прило</w:t>
      </w:r>
      <w:r w:rsidRPr="00CE4AC5">
        <w:rPr>
          <w:rFonts w:cstheme="minorHAnsi"/>
          <w:color w:val="000000"/>
          <w:sz w:val="28"/>
          <w:szCs w:val="28"/>
          <w:lang w:val="ru-RU"/>
        </w:rPr>
        <w:t>жением критериев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>оценивания каждого вида работы обучающегося, подлежащих оцениванию (устный ответ, контрольная работа, лабораторная работа, диктант, тест и пр.) и графика контрольных мероприятий.</w:t>
      </w:r>
    </w:p>
    <w:p w:rsidR="00492750" w:rsidRPr="00CE4AC5" w:rsidRDefault="00F553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2.5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>. Раздел «Содержание учебного предмета, учебного курса (в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 xml:space="preserve"> том числе внеурочной деятельн</w:t>
      </w:r>
      <w:r>
        <w:rPr>
          <w:rFonts w:cstheme="minorHAnsi"/>
          <w:color w:val="000000"/>
          <w:sz w:val="28"/>
          <w:szCs w:val="28"/>
          <w:lang w:val="ru-RU"/>
        </w:rPr>
        <w:t xml:space="preserve">ости), учебного модуля» по ФГОС 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>включают:</w:t>
      </w:r>
    </w:p>
    <w:p w:rsidR="00492750" w:rsidRPr="00CE4AC5" w:rsidRDefault="005E18CA" w:rsidP="00CE4AC5">
      <w:pPr>
        <w:numPr>
          <w:ilvl w:val="0"/>
          <w:numId w:val="1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lastRenderedPageBreak/>
        <w:t>краткую характеристику содержания предмета, курса или модуля по каждому тематическому раздел</w:t>
      </w:r>
      <w:r w:rsidRPr="00CE4AC5">
        <w:rPr>
          <w:rFonts w:cstheme="minorHAnsi"/>
          <w:color w:val="000000"/>
          <w:sz w:val="28"/>
          <w:szCs w:val="28"/>
          <w:lang w:val="ru-RU"/>
        </w:rPr>
        <w:t>у с учетом тр</w:t>
      </w:r>
      <w:r w:rsidR="00F553CA">
        <w:rPr>
          <w:rFonts w:cstheme="minorHAnsi"/>
          <w:color w:val="000000"/>
          <w:sz w:val="28"/>
          <w:szCs w:val="28"/>
          <w:lang w:val="ru-RU"/>
        </w:rPr>
        <w:t>ебований ФГОС</w:t>
      </w:r>
      <w:r w:rsidRPr="00CE4AC5">
        <w:rPr>
          <w:rFonts w:cstheme="minorHAnsi"/>
          <w:color w:val="000000"/>
          <w:sz w:val="28"/>
          <w:szCs w:val="28"/>
          <w:lang w:val="ru-RU"/>
        </w:rPr>
        <w:t>;</w:t>
      </w:r>
    </w:p>
    <w:p w:rsidR="00492750" w:rsidRPr="00CE4AC5" w:rsidRDefault="005E18CA" w:rsidP="00CE4AC5">
      <w:pPr>
        <w:numPr>
          <w:ilvl w:val="0"/>
          <w:numId w:val="1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межпредметные связи учебного предмета, курса, модуля;</w:t>
      </w:r>
    </w:p>
    <w:p w:rsidR="00492750" w:rsidRPr="00CE4AC5" w:rsidRDefault="005E18CA" w:rsidP="00CE4AC5">
      <w:pPr>
        <w:numPr>
          <w:ilvl w:val="0"/>
          <w:numId w:val="1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 xml:space="preserve">ключевые темы в их взаимосвязи; </w:t>
      </w:r>
    </w:p>
    <w:p w:rsidR="00492750" w:rsidRPr="00CE4AC5" w:rsidRDefault="005E18CA" w:rsidP="00CE4AC5">
      <w:pPr>
        <w:numPr>
          <w:ilvl w:val="0"/>
          <w:numId w:val="1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преемственность по годам изучения (если актуально);</w:t>
      </w:r>
    </w:p>
    <w:p w:rsidR="00492750" w:rsidRPr="00DA66B1" w:rsidRDefault="005E18CA" w:rsidP="00CE4AC5">
      <w:pPr>
        <w:numPr>
          <w:ilvl w:val="0"/>
          <w:numId w:val="11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A66B1">
        <w:rPr>
          <w:rFonts w:cstheme="minorHAnsi"/>
          <w:color w:val="000000"/>
          <w:sz w:val="28"/>
          <w:szCs w:val="28"/>
          <w:lang w:val="ru-RU"/>
        </w:rPr>
        <w:t>практические или лабораторные работы</w:t>
      </w:r>
      <w:r w:rsidR="00DA66B1">
        <w:rPr>
          <w:rFonts w:cstheme="minorHAnsi"/>
          <w:color w:val="000000"/>
          <w:sz w:val="28"/>
          <w:szCs w:val="28"/>
          <w:lang w:val="ru-RU"/>
        </w:rPr>
        <w:t xml:space="preserve"> (при необходимости)</w:t>
      </w:r>
      <w:r w:rsidRPr="00DA66B1">
        <w:rPr>
          <w:rFonts w:cstheme="minorHAnsi"/>
          <w:color w:val="000000"/>
          <w:sz w:val="28"/>
          <w:szCs w:val="28"/>
          <w:lang w:val="ru-RU"/>
        </w:rPr>
        <w:t>.</w:t>
      </w:r>
    </w:p>
    <w:p w:rsidR="00492750" w:rsidRPr="00CE4AC5" w:rsidRDefault="00F553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2.6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>. Раздел «Тематическое планир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>ование» рабочих программ оформляется в виде таблицы, состоящей из граф:</w:t>
      </w:r>
    </w:p>
    <w:p w:rsidR="008B06D5" w:rsidRDefault="008B06D5" w:rsidP="00CE4AC5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порядковый номер раздела и темы;</w:t>
      </w:r>
    </w:p>
    <w:p w:rsidR="00492750" w:rsidRPr="00CE4AC5" w:rsidRDefault="005E18CA" w:rsidP="00CE4AC5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наименование разделов и тем, планируемых для освоения обучающимися;</w:t>
      </w:r>
    </w:p>
    <w:p w:rsidR="00492750" w:rsidRDefault="005E18CA" w:rsidP="00CE4AC5">
      <w:pPr>
        <w:numPr>
          <w:ilvl w:val="0"/>
          <w:numId w:val="12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количество академических часов, отводимых на освоение каждого раздела и темы</w:t>
      </w:r>
      <w:r w:rsidR="008B06D5">
        <w:rPr>
          <w:rFonts w:cstheme="minorHAnsi"/>
          <w:color w:val="000000"/>
          <w:sz w:val="28"/>
          <w:szCs w:val="28"/>
          <w:lang w:val="ru-RU"/>
        </w:rPr>
        <w:t>, включая контрольные и практические работы;</w:t>
      </w:r>
    </w:p>
    <w:p w:rsidR="008B06D5" w:rsidRPr="00CE4AC5" w:rsidRDefault="008B06D5" w:rsidP="00CE4AC5">
      <w:pPr>
        <w:numPr>
          <w:ilvl w:val="0"/>
          <w:numId w:val="12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электронные (цифровые) образовательные ресурсы, необходимые для усвоения каждого раздела и/или темы (далее ЭОР).</w:t>
      </w:r>
    </w:p>
    <w:p w:rsidR="00492750" w:rsidRPr="00CE4AC5" w:rsidRDefault="00F553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2.6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>.1. Раздел «Тематическое планирование» рабочих программ ООП НОО и ООО, разработан</w:t>
      </w:r>
      <w:r>
        <w:rPr>
          <w:rFonts w:cstheme="minorHAnsi"/>
          <w:color w:val="000000"/>
          <w:sz w:val="28"/>
          <w:szCs w:val="28"/>
          <w:lang w:val="ru-RU"/>
        </w:rPr>
        <w:t xml:space="preserve">ных по ФГОС </w:t>
      </w:r>
      <w:r w:rsidR="008B06D5">
        <w:rPr>
          <w:rFonts w:cstheme="minorHAnsi"/>
          <w:color w:val="000000"/>
          <w:sz w:val="28"/>
          <w:szCs w:val="28"/>
          <w:lang w:val="ru-RU"/>
        </w:rPr>
        <w:t xml:space="preserve">обязательно 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>должен содержать информацию об электронных учебно-методических материалах, которые м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 xml:space="preserve">ожно использовать при изучении каждой темы. В качестве электронных (цифровых) образовательных ресурсов допускается использование мультимедийных программ, электронных учебников и задачников, электронных библиотек, виртуальных лабораторий, игровых программ, 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>коллекций цифровых образовательных ресурсов.</w:t>
      </w:r>
    </w:p>
    <w:p w:rsidR="00492750" w:rsidRPr="00CE4AC5" w:rsidRDefault="00F553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2.6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>.2. Тематическое планирование рабочей программы является основой для создания календарно-тематического планирования учебного предмета, курса, модуля на учебный год.</w:t>
      </w:r>
    </w:p>
    <w:p w:rsidR="00492750" w:rsidRPr="00CE4AC5" w:rsidRDefault="00F553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2.7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 xml:space="preserve">. Раздел «Календарно-тематическое 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>планирование» оформляется в виде таблицы</w:t>
      </w:r>
      <w:r w:rsidR="008B06D5">
        <w:rPr>
          <w:rFonts w:cstheme="minorHAnsi"/>
          <w:color w:val="000000"/>
          <w:sz w:val="28"/>
          <w:szCs w:val="28"/>
          <w:lang w:val="ru-RU"/>
        </w:rPr>
        <w:t xml:space="preserve"> «Поурочное планирование»</w:t>
      </w:r>
      <w:r w:rsidR="005E18CA" w:rsidRPr="00CE4AC5">
        <w:rPr>
          <w:rFonts w:cstheme="minorHAnsi"/>
          <w:color w:val="000000"/>
          <w:sz w:val="28"/>
          <w:szCs w:val="28"/>
          <w:lang w:val="ru-RU"/>
        </w:rPr>
        <w:t>, состоящей из колонок:</w:t>
      </w:r>
      <w:r w:rsidR="008B06D5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:rsidR="00492750" w:rsidRPr="008B06D5" w:rsidRDefault="005E18CA" w:rsidP="008B06D5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E4AC5">
        <w:rPr>
          <w:rFonts w:cstheme="minorHAnsi"/>
          <w:color w:val="000000"/>
          <w:sz w:val="28"/>
          <w:szCs w:val="28"/>
        </w:rPr>
        <w:t>номер урока по порядку;</w:t>
      </w:r>
    </w:p>
    <w:p w:rsidR="00492750" w:rsidRDefault="005E18CA" w:rsidP="00CE4AC5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E4AC5">
        <w:rPr>
          <w:rFonts w:cstheme="minorHAnsi"/>
          <w:color w:val="000000"/>
          <w:sz w:val="28"/>
          <w:szCs w:val="28"/>
        </w:rPr>
        <w:t>наименование темы урока;</w:t>
      </w:r>
    </w:p>
    <w:p w:rsidR="008B06D5" w:rsidRPr="008B06D5" w:rsidRDefault="008B06D5" w:rsidP="008B06D5">
      <w:pPr>
        <w:numPr>
          <w:ilvl w:val="0"/>
          <w:numId w:val="13"/>
        </w:numPr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количество академических часов, отводимых на освоение каждо</w:t>
      </w:r>
      <w:r>
        <w:rPr>
          <w:rFonts w:cstheme="minorHAnsi"/>
          <w:color w:val="000000"/>
          <w:sz w:val="28"/>
          <w:szCs w:val="28"/>
          <w:lang w:val="ru-RU"/>
        </w:rPr>
        <w:t xml:space="preserve">й </w:t>
      </w:r>
      <w:r w:rsidRPr="00CE4AC5">
        <w:rPr>
          <w:rFonts w:cstheme="minorHAnsi"/>
          <w:color w:val="000000"/>
          <w:sz w:val="28"/>
          <w:szCs w:val="28"/>
          <w:lang w:val="ru-RU"/>
        </w:rPr>
        <w:t>темы</w:t>
      </w:r>
      <w:r>
        <w:rPr>
          <w:rFonts w:cstheme="minorHAnsi"/>
          <w:color w:val="000000"/>
          <w:sz w:val="28"/>
          <w:szCs w:val="28"/>
          <w:lang w:val="ru-RU"/>
        </w:rPr>
        <w:t>, включая контрольные и практические работы;</w:t>
      </w:r>
    </w:p>
    <w:p w:rsidR="00492750" w:rsidRPr="00CE4AC5" w:rsidRDefault="005E18CA" w:rsidP="00CE4AC5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основные виды</w:t>
      </w:r>
      <w:r w:rsidR="008B06D5">
        <w:rPr>
          <w:rFonts w:cstheme="minorHAnsi"/>
          <w:color w:val="000000"/>
          <w:sz w:val="28"/>
          <w:szCs w:val="28"/>
          <w:lang w:val="ru-RU"/>
        </w:rPr>
        <w:t>, формы</w:t>
      </w:r>
      <w:r w:rsidRPr="00CE4AC5">
        <w:rPr>
          <w:rFonts w:cstheme="minorHAnsi"/>
          <w:color w:val="000000"/>
          <w:sz w:val="28"/>
          <w:szCs w:val="28"/>
          <w:lang w:val="ru-RU"/>
        </w:rPr>
        <w:t xml:space="preserve"> деятельности обучающихся на уроке</w:t>
      </w:r>
      <w:r w:rsidR="008B06D5">
        <w:rPr>
          <w:rStyle w:val="a6"/>
          <w:rFonts w:cstheme="minorHAnsi"/>
          <w:color w:val="000000"/>
          <w:sz w:val="28"/>
          <w:szCs w:val="28"/>
          <w:lang w:val="ru-RU"/>
        </w:rPr>
        <w:footnoteReference w:id="1"/>
      </w:r>
      <w:r w:rsidRPr="00CE4AC5">
        <w:rPr>
          <w:rFonts w:cstheme="minorHAnsi"/>
          <w:color w:val="000000"/>
          <w:sz w:val="28"/>
          <w:szCs w:val="28"/>
          <w:lang w:val="ru-RU"/>
        </w:rPr>
        <w:t>;</w:t>
      </w:r>
    </w:p>
    <w:p w:rsidR="00F553CA" w:rsidRPr="008B06D5" w:rsidRDefault="005E18CA" w:rsidP="008B06D5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дата проведения урока по плану</w:t>
      </w:r>
      <w:r w:rsidR="008B06D5">
        <w:rPr>
          <w:rFonts w:cstheme="minorHAnsi"/>
          <w:color w:val="000000"/>
          <w:sz w:val="28"/>
          <w:szCs w:val="28"/>
          <w:lang w:val="ru-RU"/>
        </w:rPr>
        <w:t xml:space="preserve"> и </w:t>
      </w:r>
      <w:r w:rsidR="00F553CA" w:rsidRPr="008B06D5">
        <w:rPr>
          <w:rFonts w:cstheme="minorHAnsi"/>
          <w:color w:val="000000"/>
          <w:sz w:val="28"/>
          <w:szCs w:val="28"/>
          <w:lang w:val="ru-RU"/>
        </w:rPr>
        <w:t>факту;</w:t>
      </w:r>
    </w:p>
    <w:p w:rsidR="008B06D5" w:rsidRDefault="005E18CA" w:rsidP="00CE4AC5">
      <w:pPr>
        <w:numPr>
          <w:ilvl w:val="0"/>
          <w:numId w:val="13"/>
        </w:numPr>
        <w:ind w:left="780" w:right="180"/>
        <w:jc w:val="both"/>
        <w:rPr>
          <w:rFonts w:cstheme="minorHAnsi"/>
          <w:color w:val="000000"/>
          <w:sz w:val="28"/>
          <w:szCs w:val="28"/>
        </w:rPr>
      </w:pPr>
      <w:r w:rsidRPr="00CE4AC5">
        <w:rPr>
          <w:rFonts w:cstheme="minorHAnsi"/>
          <w:color w:val="000000"/>
          <w:sz w:val="28"/>
          <w:szCs w:val="28"/>
        </w:rPr>
        <w:t>домашнее задание</w:t>
      </w:r>
      <w:r w:rsidR="00F553CA">
        <w:rPr>
          <w:rFonts w:cstheme="minorHAnsi"/>
          <w:color w:val="000000"/>
          <w:sz w:val="28"/>
          <w:szCs w:val="28"/>
          <w:lang w:val="ru-RU"/>
        </w:rPr>
        <w:t>, формы контроля</w:t>
      </w:r>
      <w:r w:rsidR="00F553CA">
        <w:rPr>
          <w:rFonts w:cstheme="minorHAnsi"/>
          <w:color w:val="000000"/>
          <w:sz w:val="28"/>
          <w:szCs w:val="28"/>
        </w:rPr>
        <w:t>;</w:t>
      </w:r>
    </w:p>
    <w:p w:rsidR="00812F3B" w:rsidRPr="00812F3B" w:rsidRDefault="008B06D5" w:rsidP="00812F3B">
      <w:pPr>
        <w:numPr>
          <w:ilvl w:val="0"/>
          <w:numId w:val="13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06D5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электронные (цифровые) образовательные ресурсы, необходимые для усвоения каждого раздела и/или темы </w:t>
      </w:r>
      <w:r w:rsidR="00F553CA" w:rsidRPr="008B06D5">
        <w:rPr>
          <w:rFonts w:cstheme="minorHAnsi"/>
          <w:color w:val="000000"/>
          <w:sz w:val="28"/>
          <w:szCs w:val="28"/>
          <w:lang w:val="ru-RU"/>
        </w:rPr>
        <w:t>2.8</w:t>
      </w:r>
      <w:r w:rsidR="005E18CA" w:rsidRPr="008B06D5">
        <w:rPr>
          <w:rFonts w:cstheme="minorHAnsi"/>
          <w:color w:val="000000"/>
          <w:sz w:val="28"/>
          <w:szCs w:val="28"/>
          <w:lang w:val="ru-RU"/>
        </w:rPr>
        <w:t>. Рабочая про</w:t>
      </w:r>
      <w:r w:rsidR="005E18CA" w:rsidRPr="008B06D5">
        <w:rPr>
          <w:rFonts w:cstheme="minorHAnsi"/>
          <w:color w:val="000000"/>
          <w:sz w:val="28"/>
          <w:szCs w:val="28"/>
          <w:lang w:val="ru-RU"/>
        </w:rPr>
        <w:t>грамма учебного предмета (курса, модуля) включает оценочные материалы для проведения промежуточной и итоговой аттестации: примерные тексты контрольных работ, примерные</w:t>
      </w:r>
      <w:r w:rsidR="005E18CA" w:rsidRPr="008B06D5">
        <w:rPr>
          <w:rFonts w:cstheme="minorHAnsi"/>
          <w:color w:val="000000"/>
          <w:sz w:val="28"/>
          <w:szCs w:val="28"/>
        </w:rPr>
        <w:t> </w:t>
      </w:r>
      <w:r w:rsidR="005E18CA" w:rsidRPr="008B06D5">
        <w:rPr>
          <w:rFonts w:cstheme="minorHAnsi"/>
          <w:color w:val="000000"/>
          <w:sz w:val="28"/>
          <w:szCs w:val="28"/>
          <w:lang w:val="ru-RU"/>
        </w:rPr>
        <w:t>задания,</w:t>
      </w:r>
      <w:r w:rsidR="005E18CA" w:rsidRPr="008B06D5">
        <w:rPr>
          <w:rFonts w:cstheme="minorHAnsi"/>
          <w:color w:val="000000"/>
          <w:sz w:val="28"/>
          <w:szCs w:val="28"/>
        </w:rPr>
        <w:t> </w:t>
      </w:r>
      <w:r w:rsidR="005E18CA" w:rsidRPr="008B06D5">
        <w:rPr>
          <w:rFonts w:cstheme="minorHAnsi"/>
          <w:color w:val="000000"/>
          <w:sz w:val="28"/>
          <w:szCs w:val="28"/>
          <w:lang w:val="ru-RU"/>
        </w:rPr>
        <w:t>утвержденные ШМО</w:t>
      </w:r>
      <w:r w:rsidR="000A0D0A" w:rsidRPr="008B06D5">
        <w:rPr>
          <w:rFonts w:cstheme="minorHAnsi"/>
          <w:color w:val="000000"/>
          <w:sz w:val="28"/>
          <w:szCs w:val="28"/>
          <w:lang w:val="ru-RU"/>
        </w:rPr>
        <w:t>, которые оформляются отдельно в виде приложения к рабочей программе</w:t>
      </w:r>
      <w:r w:rsidR="005E18CA" w:rsidRPr="008B06D5">
        <w:rPr>
          <w:rFonts w:cstheme="minorHAnsi"/>
          <w:color w:val="000000"/>
          <w:sz w:val="28"/>
          <w:szCs w:val="28"/>
          <w:lang w:val="ru-RU"/>
        </w:rPr>
        <w:t>.</w:t>
      </w:r>
    </w:p>
    <w:p w:rsidR="00812F3B" w:rsidRDefault="00812F3B" w:rsidP="00812F3B">
      <w:pPr>
        <w:ind w:left="780" w:right="180" w:hanging="7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2.8. Раздел </w:t>
      </w:r>
      <w:r>
        <w:rPr>
          <w:rFonts w:cstheme="minorHAnsi"/>
          <w:color w:val="000000"/>
          <w:sz w:val="28"/>
          <w:szCs w:val="28"/>
          <w:lang w:val="ru-RU"/>
        </w:rPr>
        <w:t>учебно-методическое обеспечение образовательного процесса</w:t>
      </w:r>
      <w:r>
        <w:rPr>
          <w:rFonts w:cstheme="minorHAnsi"/>
          <w:color w:val="000000"/>
          <w:sz w:val="28"/>
          <w:szCs w:val="28"/>
          <w:lang w:val="ru-RU"/>
        </w:rPr>
        <w:t xml:space="preserve"> включает в себя перечень:</w:t>
      </w:r>
    </w:p>
    <w:p w:rsidR="00812F3B" w:rsidRDefault="00812F3B" w:rsidP="00812F3B">
      <w:pPr>
        <w:pStyle w:val="a3"/>
        <w:numPr>
          <w:ilvl w:val="0"/>
          <w:numId w:val="22"/>
        </w:numPr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обязательных учебных материалов для ученика</w:t>
      </w:r>
    </w:p>
    <w:p w:rsidR="00812F3B" w:rsidRDefault="00812F3B" w:rsidP="00812F3B">
      <w:pPr>
        <w:pStyle w:val="a3"/>
        <w:numPr>
          <w:ilvl w:val="0"/>
          <w:numId w:val="22"/>
        </w:numPr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методических материалов для учителя</w:t>
      </w:r>
    </w:p>
    <w:p w:rsidR="00812F3B" w:rsidRDefault="00812F3B" w:rsidP="00812F3B">
      <w:pPr>
        <w:pStyle w:val="a3"/>
        <w:numPr>
          <w:ilvl w:val="0"/>
          <w:numId w:val="22"/>
        </w:numPr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ЦОР и ресурсов сети интернет.</w:t>
      </w:r>
    </w:p>
    <w:p w:rsidR="00492750" w:rsidRPr="00CE4AC5" w:rsidRDefault="005E18CA" w:rsidP="00CE4AC5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CE4AC5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3. Порядок разработки и утверждения рабочей программы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3.1. Ра</w:t>
      </w:r>
      <w:r w:rsidRPr="00CE4AC5">
        <w:rPr>
          <w:rFonts w:cstheme="minorHAnsi"/>
          <w:color w:val="000000"/>
          <w:sz w:val="28"/>
          <w:szCs w:val="28"/>
          <w:lang w:val="ru-RU"/>
        </w:rPr>
        <w:t>бочая программа разрабатывается как часть ООП (по уровням общего образования) педагогическим работником или группой педагогических работников в соответствии с преподаваемым учебным предметом.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3.2. Рабочая программа может быть единой для всех учителей данно</w:t>
      </w:r>
      <w:r w:rsidRPr="00CE4AC5">
        <w:rPr>
          <w:rFonts w:cstheme="minorHAnsi"/>
          <w:color w:val="000000"/>
          <w:sz w:val="28"/>
          <w:szCs w:val="28"/>
          <w:lang w:val="ru-RU"/>
        </w:rPr>
        <w:t>го учебного предмета, работающих в школе, или индивидуальной.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3.3. Рабочая программа составляется на соответствующий уровень образования (НОО, ООО, СОО) с последующей коррек</w:t>
      </w:r>
      <w:r w:rsidRPr="00CE4AC5">
        <w:rPr>
          <w:rFonts w:cstheme="minorHAnsi"/>
          <w:color w:val="000000"/>
          <w:sz w:val="28"/>
          <w:szCs w:val="28"/>
          <w:lang w:val="ru-RU"/>
        </w:rPr>
        <w:t xml:space="preserve">тировкой </w:t>
      </w:r>
      <w:r w:rsidRPr="00CE4AC5">
        <w:rPr>
          <w:rFonts w:cstheme="minorHAnsi"/>
          <w:color w:val="000000"/>
          <w:sz w:val="28"/>
          <w:szCs w:val="28"/>
          <w:lang w:val="ru-RU"/>
        </w:rPr>
        <w:t xml:space="preserve">на </w:t>
      </w:r>
      <w:r w:rsidR="00812F3B">
        <w:rPr>
          <w:rFonts w:cstheme="minorHAnsi"/>
          <w:color w:val="000000"/>
          <w:sz w:val="28"/>
          <w:szCs w:val="28"/>
          <w:lang w:val="ru-RU"/>
        </w:rPr>
        <w:t xml:space="preserve">текущий </w:t>
      </w:r>
      <w:r w:rsidRPr="00CE4AC5">
        <w:rPr>
          <w:rFonts w:cstheme="minorHAnsi"/>
          <w:color w:val="000000"/>
          <w:sz w:val="28"/>
          <w:szCs w:val="28"/>
          <w:lang w:val="ru-RU"/>
        </w:rPr>
        <w:t>учебный год</w:t>
      </w:r>
      <w:r w:rsidRPr="00CE4AC5">
        <w:rPr>
          <w:rFonts w:cstheme="minorHAnsi"/>
          <w:color w:val="000000"/>
          <w:sz w:val="28"/>
          <w:szCs w:val="28"/>
          <w:lang w:val="ru-RU"/>
        </w:rPr>
        <w:t>.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3.4. Рабочая программа разрабатывается на основе:</w:t>
      </w:r>
    </w:p>
    <w:p w:rsidR="00492750" w:rsidRPr="00CE4AC5" w:rsidRDefault="005E18CA" w:rsidP="00CE4AC5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федерального государственного образовательного стандарта соответствующего уровня образования;</w:t>
      </w:r>
    </w:p>
    <w:p w:rsidR="00492750" w:rsidRPr="00CE4AC5" w:rsidRDefault="005E18CA" w:rsidP="00CE4AC5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федеральной основной образовательной программы соответствующего уровня образования в части конкретного учебного предмета/учебного курса (в том числе внеурочной д</w:t>
      </w:r>
      <w:r w:rsidRPr="00CE4AC5">
        <w:rPr>
          <w:rFonts w:cstheme="minorHAnsi"/>
          <w:color w:val="000000"/>
          <w:sz w:val="28"/>
          <w:szCs w:val="28"/>
          <w:lang w:val="ru-RU"/>
        </w:rPr>
        <w:t>еятельности)/учебного модуля;</w:t>
      </w:r>
    </w:p>
    <w:p w:rsidR="00492750" w:rsidRPr="00CE4AC5" w:rsidRDefault="005E18CA" w:rsidP="00CE4AC5">
      <w:pPr>
        <w:numPr>
          <w:ilvl w:val="0"/>
          <w:numId w:val="14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федеральной рабочей программы учебного предмета (курса, модуля).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 xml:space="preserve">3.5. Педагогический работник разрабатывает рабочую программу в соответствии с федеральной рабочей программой учебного предмета федеральной образовательной </w:t>
      </w:r>
      <w:r w:rsidRPr="00CE4AC5">
        <w:rPr>
          <w:rFonts w:cstheme="minorHAnsi"/>
          <w:color w:val="000000"/>
          <w:sz w:val="28"/>
          <w:szCs w:val="28"/>
          <w:lang w:val="ru-RU"/>
        </w:rPr>
        <w:t>программы уровня образования.</w:t>
      </w:r>
      <w:r w:rsidR="00FB26C6" w:rsidRPr="00FB26C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E4AC5">
        <w:rPr>
          <w:rFonts w:cstheme="minorHAnsi"/>
          <w:color w:val="000000"/>
          <w:sz w:val="28"/>
          <w:szCs w:val="28"/>
          <w:lang w:val="ru-RU"/>
        </w:rPr>
        <w:t>Содержание и планируемые результаты разработанной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 xml:space="preserve">педагогическим работником </w:t>
      </w:r>
      <w:r w:rsidRPr="00CE4AC5">
        <w:rPr>
          <w:rFonts w:cstheme="minorHAnsi"/>
          <w:color w:val="000000"/>
          <w:sz w:val="28"/>
          <w:szCs w:val="28"/>
          <w:lang w:val="ru-RU"/>
        </w:rPr>
        <w:lastRenderedPageBreak/>
        <w:t>рабочей программы должны быть не ниже соответствующих содержания и планируемых результатов федеральной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>рабочей программы учебного предмета (курса, мод</w:t>
      </w:r>
      <w:r w:rsidRPr="00CE4AC5">
        <w:rPr>
          <w:rFonts w:cstheme="minorHAnsi"/>
          <w:color w:val="000000"/>
          <w:sz w:val="28"/>
          <w:szCs w:val="28"/>
          <w:lang w:val="ru-RU"/>
        </w:rPr>
        <w:t>уля).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3.6. Педагогический работник не вправе</w:t>
      </w:r>
      <w:r w:rsidRPr="00CE4AC5">
        <w:rPr>
          <w:rFonts w:cstheme="minorHAnsi"/>
          <w:color w:val="000000"/>
          <w:sz w:val="28"/>
          <w:szCs w:val="28"/>
          <w:lang w:val="ru-RU"/>
        </w:rPr>
        <w:t>:</w:t>
      </w:r>
    </w:p>
    <w:p w:rsidR="00492750" w:rsidRPr="00CE4AC5" w:rsidRDefault="005E18CA" w:rsidP="00CE4AC5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изменять определенные федеральной рабочей программой последовательность изучения учебно</w:t>
      </w:r>
      <w:r w:rsidRPr="00CE4AC5">
        <w:rPr>
          <w:rFonts w:cstheme="minorHAnsi"/>
          <w:color w:val="000000"/>
          <w:sz w:val="28"/>
          <w:szCs w:val="28"/>
          <w:lang w:val="ru-RU"/>
        </w:rPr>
        <w:t>го материала и количество часов на изучение учебного предмета;</w:t>
      </w:r>
    </w:p>
    <w:p w:rsidR="00492750" w:rsidRPr="00CE4AC5" w:rsidRDefault="005E18CA" w:rsidP="00CE4AC5">
      <w:pPr>
        <w:numPr>
          <w:ilvl w:val="0"/>
          <w:numId w:val="15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корректировать объем учебного времени, отводимого на изучение отдельных разделов и тем федеральной рабочей программы.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</w:rPr>
      </w:pPr>
      <w:r w:rsidRPr="00CE4AC5">
        <w:rPr>
          <w:rFonts w:cstheme="minorHAnsi"/>
          <w:color w:val="000000"/>
          <w:sz w:val="28"/>
          <w:szCs w:val="28"/>
        </w:rPr>
        <w:t>3.7. Педагогический работник вправе:</w:t>
      </w:r>
    </w:p>
    <w:p w:rsidR="00492750" w:rsidRPr="00CE4AC5" w:rsidRDefault="005E18CA" w:rsidP="00CE4AC5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расширять содержание учебного предмета</w:t>
      </w:r>
      <w:r w:rsidRPr="00CE4AC5">
        <w:rPr>
          <w:rFonts w:cstheme="minorHAnsi"/>
          <w:color w:val="000000"/>
          <w:sz w:val="28"/>
          <w:szCs w:val="28"/>
          <w:lang w:val="ru-RU"/>
        </w:rPr>
        <w:t xml:space="preserve"> для углубленного изучения;</w:t>
      </w:r>
    </w:p>
    <w:p w:rsidR="00492750" w:rsidRPr="00CE4AC5" w:rsidRDefault="005E18CA" w:rsidP="00CE4AC5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конкретизировать требования к планируемым результатам освоения рабочей программы;</w:t>
      </w:r>
    </w:p>
    <w:p w:rsidR="00492750" w:rsidRPr="00CE4AC5" w:rsidRDefault="005E18CA" w:rsidP="00CE4AC5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выбирать для реализации рабочей программы учебник, входящий в Федеральный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>перечень учебников, утвержденный приказом Минпросвещения от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>21.09.2022 №</w:t>
      </w:r>
      <w:r w:rsidRPr="00CE4AC5">
        <w:rPr>
          <w:rFonts w:cstheme="minorHAnsi"/>
          <w:color w:val="000000"/>
          <w:sz w:val="28"/>
          <w:szCs w:val="28"/>
          <w:lang w:val="ru-RU"/>
        </w:rPr>
        <w:t xml:space="preserve"> 858;</w:t>
      </w:r>
    </w:p>
    <w:p w:rsidR="00492750" w:rsidRPr="00CE4AC5" w:rsidRDefault="005E18CA" w:rsidP="00CE4AC5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при отсутствии в перечне учебников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>использовать учебные пособия, которые выпускают организации из перечня, утвержденного приказом Минобрнауки от 09.06.2016 № 699;</w:t>
      </w:r>
    </w:p>
    <w:p w:rsidR="00492750" w:rsidRPr="00CE4AC5" w:rsidRDefault="005E18CA" w:rsidP="00CE4AC5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выбирать исходя из целей и задач рабочей программы методики и технологии обучения и вос</w:t>
      </w:r>
      <w:r w:rsidRPr="00CE4AC5">
        <w:rPr>
          <w:rFonts w:cstheme="minorHAnsi"/>
          <w:color w:val="000000"/>
          <w:sz w:val="28"/>
          <w:szCs w:val="28"/>
          <w:lang w:val="ru-RU"/>
        </w:rPr>
        <w:t>питания;</w:t>
      </w:r>
    </w:p>
    <w:p w:rsidR="00492750" w:rsidRPr="00CE4AC5" w:rsidRDefault="005E18CA" w:rsidP="00CE4AC5">
      <w:pPr>
        <w:numPr>
          <w:ilvl w:val="0"/>
          <w:numId w:val="16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подбирать и (или) разрабатывать оценочные средства.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3.8. Педагогический работник вправе представить рабочую программу на заседании методического объединения, соответствующим протоколом которого фиксируется факт одобрения или неодобрения рабочей пр</w:t>
      </w:r>
      <w:r w:rsidRPr="00CE4AC5">
        <w:rPr>
          <w:rFonts w:cstheme="minorHAnsi"/>
          <w:color w:val="000000"/>
          <w:sz w:val="28"/>
          <w:szCs w:val="28"/>
          <w:lang w:val="ru-RU"/>
        </w:rPr>
        <w:t>ограммы. Обязательному представлению на заседании методического объединения подлежат рабочие программы, разработанные составителем на основе учебно-методической литературы (рабочие программы элективов, факультативов, курсов внеурочной деятельности) и имеющ</w:t>
      </w:r>
      <w:r w:rsidRPr="00CE4AC5">
        <w:rPr>
          <w:rFonts w:cstheme="minorHAnsi"/>
          <w:color w:val="000000"/>
          <w:sz w:val="28"/>
          <w:szCs w:val="28"/>
          <w:lang w:val="ru-RU"/>
        </w:rPr>
        <w:t>ие более 50 процентов авторских подходов к организации содержания учебного материала.</w:t>
      </w:r>
    </w:p>
    <w:p w:rsidR="00492750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3.9. Рабочая программа утверждается в составе ООП (по уровням общего образования) приказом руководителя школы.</w:t>
      </w:r>
    </w:p>
    <w:p w:rsidR="008E1181" w:rsidRPr="00CE4AC5" w:rsidRDefault="008E1181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492750" w:rsidRPr="00CE4AC5" w:rsidRDefault="005E18CA" w:rsidP="00CE4AC5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CE4AC5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lastRenderedPageBreak/>
        <w:t>4. Оформление и хранение рабочей программы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4.1. Рабочая про</w:t>
      </w:r>
      <w:r w:rsidRPr="00CE4AC5">
        <w:rPr>
          <w:rFonts w:cstheme="minorHAnsi"/>
          <w:color w:val="000000"/>
          <w:sz w:val="28"/>
          <w:szCs w:val="28"/>
          <w:lang w:val="ru-RU"/>
        </w:rPr>
        <w:t>грамма</w:t>
      </w:r>
      <w:r w:rsidR="00FB26C6">
        <w:rPr>
          <w:rFonts w:cstheme="minorHAnsi"/>
          <w:color w:val="000000"/>
          <w:sz w:val="28"/>
          <w:szCs w:val="28"/>
          <w:lang w:val="ru-RU"/>
        </w:rPr>
        <w:t xml:space="preserve"> оформляется в электронном и</w:t>
      </w:r>
      <w:r w:rsidRPr="00CE4AC5">
        <w:rPr>
          <w:rFonts w:cstheme="minorHAnsi"/>
          <w:color w:val="000000"/>
          <w:sz w:val="28"/>
          <w:szCs w:val="28"/>
          <w:lang w:val="ru-RU"/>
        </w:rPr>
        <w:t xml:space="preserve"> печатном варианте.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 xml:space="preserve">4.2. Электронная версия рабочей программы форматируется в редакторе </w:t>
      </w:r>
      <w:r w:rsidRPr="00CE4AC5">
        <w:rPr>
          <w:rFonts w:cstheme="minorHAnsi"/>
          <w:color w:val="000000"/>
          <w:sz w:val="28"/>
          <w:szCs w:val="28"/>
        </w:rPr>
        <w:t>Word</w:t>
      </w:r>
      <w:r w:rsidRPr="00CE4AC5">
        <w:rPr>
          <w:rFonts w:cstheme="minorHAnsi"/>
          <w:color w:val="000000"/>
          <w:sz w:val="28"/>
          <w:szCs w:val="28"/>
          <w:lang w:val="ru-RU"/>
        </w:rPr>
        <w:t xml:space="preserve"> шрифтом </w:t>
      </w:r>
      <w:r w:rsidRPr="00CE4AC5">
        <w:rPr>
          <w:rFonts w:cstheme="minorHAnsi"/>
          <w:color w:val="000000"/>
          <w:sz w:val="28"/>
          <w:szCs w:val="28"/>
        </w:rPr>
        <w:t>Times</w:t>
      </w:r>
      <w:r w:rsidRPr="00CE4AC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E4AC5">
        <w:rPr>
          <w:rFonts w:cstheme="minorHAnsi"/>
          <w:color w:val="000000"/>
          <w:sz w:val="28"/>
          <w:szCs w:val="28"/>
        </w:rPr>
        <w:t>New</w:t>
      </w:r>
      <w:r w:rsidRPr="00CE4AC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E4AC5">
        <w:rPr>
          <w:rFonts w:cstheme="minorHAnsi"/>
          <w:color w:val="000000"/>
          <w:sz w:val="28"/>
          <w:szCs w:val="28"/>
        </w:rPr>
        <w:t>Roman</w:t>
      </w:r>
      <w:r w:rsidRPr="00CE4AC5">
        <w:rPr>
          <w:rFonts w:cstheme="minorHAnsi"/>
          <w:color w:val="000000"/>
          <w:sz w:val="28"/>
          <w:szCs w:val="28"/>
          <w:lang w:val="ru-RU"/>
        </w:rPr>
        <w:t>, кегль 12–14, межстрочный интервал одинарный, выровненный по ширине, поля со всех сторон 1–3 см.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Цент</w:t>
      </w:r>
      <w:r w:rsidRPr="00CE4AC5">
        <w:rPr>
          <w:rFonts w:cstheme="minorHAnsi"/>
          <w:color w:val="000000"/>
          <w:sz w:val="28"/>
          <w:szCs w:val="28"/>
          <w:lang w:val="ru-RU"/>
        </w:rPr>
        <w:t xml:space="preserve">ровка заголовков и абзацы в тексте выполняются при помощи средств </w:t>
      </w:r>
      <w:r w:rsidRPr="00CE4AC5">
        <w:rPr>
          <w:rFonts w:cstheme="minorHAnsi"/>
          <w:color w:val="000000"/>
          <w:sz w:val="28"/>
          <w:szCs w:val="28"/>
        </w:rPr>
        <w:t>Word</w:t>
      </w:r>
      <w:r w:rsidRPr="00CE4AC5">
        <w:rPr>
          <w:rFonts w:cstheme="minorHAnsi"/>
          <w:color w:val="000000"/>
          <w:sz w:val="28"/>
          <w:szCs w:val="28"/>
          <w:lang w:val="ru-RU"/>
        </w:rPr>
        <w:t>. Листы формата А4. Таблицы встраиваются непосредственно в текст, если иное не предусматривается автором рабочей программы.</w:t>
      </w:r>
    </w:p>
    <w:p w:rsidR="00492750" w:rsidRPr="00CE4AC5" w:rsidRDefault="005E18CA" w:rsidP="006E6AB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Рабочая программа должна иметь титульный лист с названием учеб</w:t>
      </w:r>
      <w:r w:rsidRPr="00CE4AC5">
        <w:rPr>
          <w:rFonts w:cstheme="minorHAnsi"/>
          <w:color w:val="000000"/>
          <w:sz w:val="28"/>
          <w:szCs w:val="28"/>
          <w:lang w:val="ru-RU"/>
        </w:rPr>
        <w:t xml:space="preserve">ного предмета, курса или модуля, по которому ее разработали, </w:t>
      </w:r>
      <w:r w:rsidR="006E6ABA">
        <w:rPr>
          <w:rFonts w:cstheme="minorHAnsi"/>
          <w:color w:val="000000"/>
          <w:sz w:val="28"/>
          <w:szCs w:val="28"/>
          <w:lang w:val="ru-RU"/>
        </w:rPr>
        <w:t>с указанием уровня обучения или срока</w:t>
      </w:r>
      <w:r w:rsidRPr="00CE4AC5">
        <w:rPr>
          <w:rFonts w:cstheme="minorHAnsi"/>
          <w:color w:val="000000"/>
          <w:sz w:val="28"/>
          <w:szCs w:val="28"/>
          <w:lang w:val="ru-RU"/>
        </w:rPr>
        <w:t xml:space="preserve"> освоения программы.</w:t>
      </w:r>
      <w:r w:rsidR="006E6ABA">
        <w:rPr>
          <w:rFonts w:cstheme="minorHAnsi"/>
          <w:color w:val="000000"/>
          <w:sz w:val="28"/>
          <w:szCs w:val="28"/>
          <w:lang w:val="ru-RU"/>
        </w:rPr>
        <w:t xml:space="preserve"> Титульный лист должен содержать гриф СОГЛАСОВАНО, УТВЕРЖДЕНО, на котором ставятся соответствующие подписи и печать</w:t>
      </w:r>
      <w:r w:rsidR="006E6ABA">
        <w:rPr>
          <w:rFonts w:cstheme="minorHAnsi"/>
          <w:color w:val="000000"/>
          <w:sz w:val="28"/>
          <w:szCs w:val="28"/>
          <w:lang w:val="ru-RU"/>
        </w:rPr>
        <w:t xml:space="preserve"> образовательной организации</w:t>
      </w:r>
      <w:r w:rsidR="006E6ABA">
        <w:rPr>
          <w:rFonts w:cstheme="minorHAnsi"/>
          <w:color w:val="000000"/>
          <w:sz w:val="28"/>
          <w:szCs w:val="28"/>
          <w:lang w:val="ru-RU"/>
        </w:rPr>
        <w:t>.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Страницы рабочей программы должны быть пронумерованы. Титульный лист не нумеруется.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4.3. Печатная версия рабочей программы дублирует электронную версию.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4.4. Электронный вариант рабочей программы хранится в папке «Завуч» на локальном диске «Школа».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4.5. Печатная версия рабочей программы</w:t>
      </w:r>
      <w:r w:rsidR="006E6AB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E4AC5">
        <w:rPr>
          <w:rFonts w:cstheme="minorHAnsi"/>
          <w:color w:val="000000"/>
          <w:sz w:val="28"/>
          <w:szCs w:val="28"/>
          <w:lang w:val="ru-RU"/>
        </w:rPr>
        <w:t>подлежит хранению в школе в течение всего периода ее реализации в месте, установленном директором школы.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4.6. Разработчик</w:t>
      </w:r>
      <w:r w:rsidRPr="00CE4AC5">
        <w:rPr>
          <w:rFonts w:cstheme="minorHAnsi"/>
          <w:color w:val="000000"/>
          <w:sz w:val="28"/>
          <w:szCs w:val="28"/>
          <w:lang w:val="ru-RU"/>
        </w:rPr>
        <w:t xml:space="preserve"> рабочей программы готовит в электронном виде аннотацию для сайта школы. </w:t>
      </w:r>
      <w:r w:rsidRPr="00CE4AC5">
        <w:rPr>
          <w:rFonts w:cstheme="minorHAnsi"/>
          <w:color w:val="000000"/>
          <w:sz w:val="28"/>
          <w:szCs w:val="28"/>
        </w:rPr>
        <w:t>В аннотации указываются</w:t>
      </w:r>
      <w:r w:rsidR="00853230">
        <w:rPr>
          <w:rStyle w:val="a6"/>
          <w:rFonts w:cstheme="minorHAnsi"/>
          <w:color w:val="000000"/>
          <w:sz w:val="28"/>
          <w:szCs w:val="28"/>
        </w:rPr>
        <w:footnoteReference w:id="2"/>
      </w:r>
      <w:r w:rsidRPr="00CE4AC5">
        <w:rPr>
          <w:rFonts w:cstheme="minorHAnsi"/>
          <w:color w:val="000000"/>
          <w:sz w:val="28"/>
          <w:szCs w:val="28"/>
        </w:rPr>
        <w:t>:</w:t>
      </w:r>
    </w:p>
    <w:p w:rsidR="00492750" w:rsidRPr="00CE4AC5" w:rsidRDefault="005E18CA" w:rsidP="00CE4AC5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E4AC5">
        <w:rPr>
          <w:rFonts w:cstheme="minorHAnsi"/>
          <w:color w:val="000000"/>
          <w:sz w:val="28"/>
          <w:szCs w:val="28"/>
        </w:rPr>
        <w:t>название рабочей программы;</w:t>
      </w:r>
    </w:p>
    <w:p w:rsidR="00492750" w:rsidRPr="00CE4AC5" w:rsidRDefault="005E18CA" w:rsidP="00CE4AC5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E4AC5">
        <w:rPr>
          <w:rFonts w:cstheme="minorHAnsi"/>
          <w:color w:val="000000"/>
          <w:sz w:val="28"/>
          <w:szCs w:val="28"/>
        </w:rPr>
        <w:t>краткая характеристика программы;</w:t>
      </w:r>
    </w:p>
    <w:p w:rsidR="00492750" w:rsidRPr="00CE4AC5" w:rsidRDefault="005E18CA" w:rsidP="00CE4AC5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срок, на который разработана рабочая программа;</w:t>
      </w:r>
    </w:p>
    <w:p w:rsidR="00492750" w:rsidRPr="00CE4AC5" w:rsidRDefault="005E18CA" w:rsidP="00CE4AC5">
      <w:pPr>
        <w:numPr>
          <w:ilvl w:val="0"/>
          <w:numId w:val="17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список приложений к рабочей программе</w:t>
      </w:r>
      <w:r w:rsidR="00853230">
        <w:rPr>
          <w:rFonts w:cstheme="minorHAnsi"/>
          <w:color w:val="000000"/>
          <w:sz w:val="28"/>
          <w:szCs w:val="28"/>
          <w:lang w:val="ru-RU"/>
        </w:rPr>
        <w:t xml:space="preserve"> (при необходимости)</w:t>
      </w:r>
      <w:r w:rsidRPr="00CE4AC5">
        <w:rPr>
          <w:rFonts w:cstheme="minorHAnsi"/>
          <w:color w:val="000000"/>
          <w:sz w:val="28"/>
          <w:szCs w:val="28"/>
          <w:lang w:val="ru-RU"/>
        </w:rPr>
        <w:t>.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 xml:space="preserve">4.7. </w:t>
      </w:r>
      <w:r w:rsidRPr="00CE4AC5">
        <w:rPr>
          <w:rFonts w:cstheme="minorHAnsi"/>
          <w:color w:val="000000"/>
          <w:sz w:val="28"/>
          <w:szCs w:val="28"/>
          <w:lang w:val="ru-RU"/>
        </w:rPr>
        <w:t xml:space="preserve">Аннотации к рабочим программам размещаются на школьном сайте в разделе «Сведения об образовательной организации» подразделе </w:t>
      </w:r>
      <w:r w:rsidRPr="00CE4AC5">
        <w:rPr>
          <w:rFonts w:cstheme="minorHAnsi"/>
          <w:color w:val="000000"/>
          <w:sz w:val="28"/>
          <w:szCs w:val="28"/>
          <w:lang w:val="ru-RU"/>
        </w:rPr>
        <w:lastRenderedPageBreak/>
        <w:t>«Образование». К аннотации прикрепляется рабочая программа в виде электронных документов, подписанных электронной подписью.</w:t>
      </w:r>
    </w:p>
    <w:p w:rsidR="00492750" w:rsidRPr="00CE4AC5" w:rsidRDefault="005E18CA" w:rsidP="00CE4AC5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CE4AC5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5. Поряд</w:t>
      </w:r>
      <w:r w:rsidRPr="00CE4AC5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ок внесения изменений в рабочую программу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 xml:space="preserve">5.2. </w:t>
      </w:r>
      <w:r w:rsidRPr="00CE4AC5">
        <w:rPr>
          <w:rFonts w:cstheme="minorHAnsi"/>
          <w:color w:val="000000"/>
          <w:sz w:val="28"/>
          <w:szCs w:val="28"/>
          <w:lang w:val="ru-RU"/>
        </w:rPr>
        <w:t>Корректировка рабочих программ проводится в сроки и в порядке, установленные в приказе директора школы о внесении изменений в ООП соответствующего уровня общего образования.</w:t>
      </w:r>
    </w:p>
    <w:p w:rsidR="00492750" w:rsidRPr="00CE4AC5" w:rsidRDefault="005E18CA" w:rsidP="00CE4AC5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CE4AC5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6. Реализация рабочей программы</w:t>
      </w:r>
      <w:r w:rsidRPr="00CE4AC5">
        <w:rPr>
          <w:rFonts w:cstheme="minorHAnsi"/>
          <w:b/>
          <w:bCs/>
          <w:color w:val="252525"/>
          <w:spacing w:val="-2"/>
          <w:sz w:val="28"/>
          <w:szCs w:val="28"/>
        </w:rPr>
        <w:t> 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6.1. Реализация рабочей программы является предме</w:t>
      </w:r>
      <w:r w:rsidRPr="00CE4AC5">
        <w:rPr>
          <w:rFonts w:cstheme="minorHAnsi"/>
          <w:color w:val="000000"/>
          <w:sz w:val="28"/>
          <w:szCs w:val="28"/>
          <w:lang w:val="ru-RU"/>
        </w:rPr>
        <w:t>том контроля внутренней системы оценки качества.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6.2. Педагогические работники обязаны осуществлять свою деятельность на высоком профессиональном уровне, обеспечивать в полном объеме реализацию преподаваемого учебного предмета в соответствии с утвержденной</w:t>
      </w:r>
      <w:r w:rsidRPr="00CE4AC5">
        <w:rPr>
          <w:rFonts w:cstheme="minorHAnsi"/>
          <w:color w:val="000000"/>
          <w:sz w:val="28"/>
          <w:szCs w:val="28"/>
          <w:lang w:val="ru-RU"/>
        </w:rPr>
        <w:t xml:space="preserve"> рабочей программой.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6.3. Школа, наряду с педагогическими работниками, несет ответственность за реализацию рабочих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>программ в полном объеме в соответствии с ООП уровня образования.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6.4. Для обеспечения реализации</w:t>
      </w:r>
      <w:r w:rsidRPr="00CE4AC5">
        <w:rPr>
          <w:rFonts w:cstheme="minorHAnsi"/>
          <w:color w:val="000000"/>
          <w:sz w:val="28"/>
          <w:szCs w:val="28"/>
        </w:rPr>
        <w:t> </w:t>
      </w:r>
      <w:r w:rsidRPr="00CE4AC5">
        <w:rPr>
          <w:rFonts w:cstheme="minorHAnsi"/>
          <w:color w:val="000000"/>
          <w:sz w:val="28"/>
          <w:szCs w:val="28"/>
          <w:lang w:val="ru-RU"/>
        </w:rPr>
        <w:t>рабочих программ допускается применение:</w:t>
      </w:r>
    </w:p>
    <w:p w:rsidR="00492750" w:rsidRPr="00CE4AC5" w:rsidRDefault="005E18CA" w:rsidP="00CE4AC5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E4AC5">
        <w:rPr>
          <w:rFonts w:cstheme="minorHAnsi"/>
          <w:color w:val="000000"/>
          <w:sz w:val="28"/>
          <w:szCs w:val="28"/>
        </w:rPr>
        <w:t>ди</w:t>
      </w:r>
      <w:r w:rsidRPr="00CE4AC5">
        <w:rPr>
          <w:rFonts w:cstheme="minorHAnsi"/>
          <w:color w:val="000000"/>
          <w:sz w:val="28"/>
          <w:szCs w:val="28"/>
        </w:rPr>
        <w:t>станционных образовательных технологий; </w:t>
      </w:r>
    </w:p>
    <w:p w:rsidR="00492750" w:rsidRPr="00CE4AC5" w:rsidRDefault="005E18CA" w:rsidP="00CE4AC5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модульных форм организации образовательной деятельности;</w:t>
      </w:r>
    </w:p>
    <w:p w:rsidR="00492750" w:rsidRPr="00CE4AC5" w:rsidRDefault="005E18CA" w:rsidP="00CE4AC5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 xml:space="preserve">сетевых форм организации образовательной деятельности; </w:t>
      </w:r>
    </w:p>
    <w:p w:rsidR="00492750" w:rsidRPr="00CE4AC5" w:rsidRDefault="005E18CA" w:rsidP="00CE4AC5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CE4AC5">
        <w:rPr>
          <w:rFonts w:cstheme="minorHAnsi"/>
          <w:color w:val="000000"/>
          <w:sz w:val="28"/>
          <w:szCs w:val="28"/>
        </w:rPr>
        <w:t xml:space="preserve">электронного обучения; </w:t>
      </w:r>
    </w:p>
    <w:p w:rsidR="00492750" w:rsidRPr="00CE4AC5" w:rsidRDefault="005E18CA" w:rsidP="00CE4AC5">
      <w:pPr>
        <w:numPr>
          <w:ilvl w:val="0"/>
          <w:numId w:val="18"/>
        </w:numPr>
        <w:ind w:left="780" w:right="180"/>
        <w:jc w:val="both"/>
        <w:rPr>
          <w:rFonts w:cstheme="minorHAnsi"/>
          <w:color w:val="000000"/>
          <w:sz w:val="28"/>
          <w:szCs w:val="28"/>
        </w:rPr>
      </w:pPr>
      <w:r w:rsidRPr="00CE4AC5">
        <w:rPr>
          <w:rFonts w:cstheme="minorHAnsi"/>
          <w:color w:val="000000"/>
          <w:sz w:val="28"/>
          <w:szCs w:val="28"/>
        </w:rPr>
        <w:t>различных форм внеурочной деятельности.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 xml:space="preserve">6.5. При реализации рабочих программ </w:t>
      </w:r>
      <w:r w:rsidRPr="00CE4AC5">
        <w:rPr>
          <w:rFonts w:cstheme="minorHAnsi"/>
          <w:color w:val="000000"/>
          <w:sz w:val="28"/>
          <w:szCs w:val="28"/>
          <w:lang w:val="ru-RU"/>
        </w:rPr>
        <w:t>не допускается:</w:t>
      </w:r>
    </w:p>
    <w:p w:rsidR="00492750" w:rsidRPr="00CE4AC5" w:rsidRDefault="005E18CA" w:rsidP="00CE4AC5">
      <w:pPr>
        <w:numPr>
          <w:ilvl w:val="0"/>
          <w:numId w:val="19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сокращение запланированной практической части (контрольные, практические, лабораторные работы и др.);</w:t>
      </w:r>
    </w:p>
    <w:p w:rsidR="00492750" w:rsidRPr="00CE4AC5" w:rsidRDefault="005E18CA" w:rsidP="00CE4AC5">
      <w:pPr>
        <w:numPr>
          <w:ilvl w:val="0"/>
          <w:numId w:val="19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сокращение объема времени на изучение учебного предмета (курса, модуля).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lastRenderedPageBreak/>
        <w:t>6.6. Запрещается при реализации рабочих программ использование ме</w:t>
      </w:r>
      <w:r w:rsidRPr="00CE4AC5">
        <w:rPr>
          <w:rFonts w:cstheme="minorHAnsi"/>
          <w:color w:val="000000"/>
          <w:sz w:val="28"/>
          <w:szCs w:val="28"/>
          <w:lang w:val="ru-RU"/>
        </w:rPr>
        <w:t>тодов и средств обучения и воспитания, образовательных технологий, наносящих вред физическому или психическому здоровью обучающихся.</w:t>
      </w:r>
    </w:p>
    <w:p w:rsidR="00492750" w:rsidRPr="00CE4AC5" w:rsidRDefault="005E18CA" w:rsidP="00CE4AC5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CE4AC5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7. Контроль за реализацией рабочих программ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7.1. Контроль реализации рабочих программ производится по окончании каждого уче</w:t>
      </w:r>
      <w:r w:rsidRPr="00CE4AC5">
        <w:rPr>
          <w:rFonts w:cstheme="minorHAnsi"/>
          <w:color w:val="000000"/>
          <w:sz w:val="28"/>
          <w:szCs w:val="28"/>
          <w:lang w:val="ru-RU"/>
        </w:rPr>
        <w:t>бного периода.</w:t>
      </w:r>
    </w:p>
    <w:p w:rsidR="00492750" w:rsidRPr="00CE4AC5" w:rsidRDefault="005E18CA" w:rsidP="00CE4AC5">
      <w:pPr>
        <w:jc w:val="both"/>
        <w:rPr>
          <w:rFonts w:cstheme="minorHAnsi"/>
          <w:color w:val="000000"/>
          <w:sz w:val="28"/>
          <w:szCs w:val="28"/>
        </w:rPr>
      </w:pPr>
      <w:r w:rsidRPr="00CE4AC5">
        <w:rPr>
          <w:rFonts w:cstheme="minorHAnsi"/>
          <w:color w:val="000000"/>
          <w:sz w:val="28"/>
          <w:szCs w:val="28"/>
        </w:rPr>
        <w:t>7.2. Этапы контроля:</w:t>
      </w:r>
    </w:p>
    <w:p w:rsidR="00492750" w:rsidRPr="00CE4AC5" w:rsidRDefault="005E18CA" w:rsidP="00CE4AC5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 xml:space="preserve">по окончании учебного периода (четверть, год) заместитель директора по УВР анализирует отчет по выполнению рабочих программ, формируемый посредством электронного журнала; итоги анализа оформляет справкой; </w:t>
      </w:r>
    </w:p>
    <w:p w:rsidR="00492750" w:rsidRPr="00CE4AC5" w:rsidRDefault="005E18CA" w:rsidP="00CE4AC5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результаты кон</w:t>
      </w:r>
      <w:r w:rsidRPr="00CE4AC5">
        <w:rPr>
          <w:rFonts w:cstheme="minorHAnsi"/>
          <w:color w:val="000000"/>
          <w:sz w:val="28"/>
          <w:szCs w:val="28"/>
          <w:lang w:val="ru-RU"/>
        </w:rPr>
        <w:t>троля по итогам четверти рассматриваются на совещании при директоре по итогам каждого учебного периода;</w:t>
      </w:r>
    </w:p>
    <w:p w:rsidR="00083C99" w:rsidRPr="0061064C" w:rsidRDefault="005E18CA" w:rsidP="00083C99">
      <w:pPr>
        <w:numPr>
          <w:ilvl w:val="0"/>
          <w:numId w:val="20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E4AC5">
        <w:rPr>
          <w:rFonts w:cstheme="minorHAnsi"/>
          <w:color w:val="000000"/>
          <w:sz w:val="28"/>
          <w:szCs w:val="28"/>
          <w:lang w:val="ru-RU"/>
        </w:rPr>
        <w:t>результаты анализа по итогам учебного года рассматриваются на педагогическом совете текущего учебного года не позднее 1 июня текущего учебного года.</w:t>
      </w:r>
    </w:p>
    <w:p w:rsidR="0061064C" w:rsidRDefault="0061064C" w:rsidP="00083C99">
      <w:pPr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42EC0" w:rsidRDefault="00D42EC0" w:rsidP="00083C99">
      <w:pPr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42EC0" w:rsidRDefault="00D42EC0" w:rsidP="00083C99">
      <w:pPr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42EC0" w:rsidRDefault="00D42EC0" w:rsidP="00083C99">
      <w:pPr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42EC0" w:rsidRDefault="00D42EC0" w:rsidP="00083C99">
      <w:pPr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42EC0" w:rsidRDefault="00D42EC0" w:rsidP="00083C99">
      <w:pPr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42EC0" w:rsidRDefault="00D42EC0" w:rsidP="00083C99">
      <w:pPr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42EC0" w:rsidRDefault="00D42EC0" w:rsidP="00083C99">
      <w:pPr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42EC0" w:rsidRDefault="00D42EC0" w:rsidP="00083C99">
      <w:pPr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42EC0" w:rsidRDefault="00D42EC0" w:rsidP="00083C99">
      <w:pPr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42EC0" w:rsidRDefault="00D42EC0" w:rsidP="00083C99">
      <w:pPr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42EC0" w:rsidRDefault="00D42EC0" w:rsidP="00083C99">
      <w:pPr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61064C" w:rsidRPr="00D42EC0" w:rsidRDefault="0061064C" w:rsidP="0061064C">
      <w:pPr>
        <w:ind w:right="180"/>
        <w:jc w:val="right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>Приложение №1</w:t>
      </w:r>
    </w:p>
    <w:p w:rsidR="00083C99" w:rsidRPr="00083C99" w:rsidRDefault="00083C99" w:rsidP="00083C99">
      <w:pPr>
        <w:spacing w:before="0" w:beforeAutospacing="0" w:after="0" w:afterAutospacing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83C9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3C99" w:rsidRPr="00083C99" w:rsidRDefault="00083C99" w:rsidP="00083C99">
      <w:pPr>
        <w:spacing w:before="0" w:beforeAutospacing="0" w:after="0" w:afterAutospacing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83C9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0" w:name="326412a7-2759-4e4f-bde6-d270fe4a688f"/>
      <w:r w:rsidRPr="00083C9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0"/>
      <w:r w:rsidRPr="00083C9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083C99" w:rsidRPr="00083C99" w:rsidRDefault="00083C99" w:rsidP="00083C99">
      <w:pPr>
        <w:spacing w:before="0" w:beforeAutospacing="0" w:after="0" w:afterAutospacing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83C9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136dcea1-2d9e-4c3b-8c18-19bdf8f2b14a"/>
      <w:r w:rsidRPr="00083C9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Муниципальное образование "Город Северобайкальск"</w:t>
      </w:r>
      <w:bookmarkEnd w:id="1"/>
      <w:r w:rsidRPr="00083C9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083C99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083C99" w:rsidRPr="00083C99" w:rsidRDefault="00083C99" w:rsidP="00083C99">
      <w:pPr>
        <w:spacing w:before="0" w:beforeAutospacing="0" w:after="0" w:afterAutospacing="0" w:line="408" w:lineRule="auto"/>
        <w:ind w:left="120"/>
        <w:jc w:val="center"/>
        <w:rPr>
          <w:rFonts w:ascii="Calibri" w:eastAsia="Calibri" w:hAnsi="Calibri" w:cs="Times New Roman"/>
        </w:rPr>
      </w:pPr>
      <w:r w:rsidRPr="00083C99">
        <w:rPr>
          <w:rFonts w:ascii="Times New Roman" w:eastAsia="Calibri" w:hAnsi="Times New Roman" w:cs="Times New Roman"/>
          <w:b/>
          <w:color w:val="000000"/>
          <w:sz w:val="28"/>
        </w:rPr>
        <w:t>МАОУ СОШ № 3</w:t>
      </w:r>
    </w:p>
    <w:p w:rsidR="00083C99" w:rsidRPr="00083C99" w:rsidRDefault="00083C99" w:rsidP="00083C99">
      <w:pPr>
        <w:spacing w:before="0" w:beforeAutospacing="0" w:after="0" w:afterAutospacing="0" w:line="276" w:lineRule="auto"/>
        <w:ind w:left="120"/>
        <w:rPr>
          <w:rFonts w:ascii="Calibri" w:eastAsia="Calibri" w:hAnsi="Calibri" w:cs="Times New Roman"/>
        </w:rPr>
      </w:pPr>
    </w:p>
    <w:p w:rsidR="00083C99" w:rsidRPr="00083C99" w:rsidRDefault="00083C99" w:rsidP="00083C99">
      <w:pPr>
        <w:spacing w:before="0" w:beforeAutospacing="0" w:after="0" w:afterAutospacing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83C99" w:rsidRPr="00083C99" w:rsidTr="00083C99">
        <w:tc>
          <w:tcPr>
            <w:tcW w:w="3114" w:type="dxa"/>
          </w:tcPr>
          <w:p w:rsidR="00083C99" w:rsidRPr="00083C99" w:rsidRDefault="00083C99" w:rsidP="00083C99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3C99" w:rsidRPr="00083C99" w:rsidRDefault="00083C99" w:rsidP="00083C99">
            <w:pPr>
              <w:autoSpaceDE w:val="0"/>
              <w:autoSpaceDN w:val="0"/>
              <w:spacing w:before="0" w:beforeAutospacing="0" w:after="12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83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83C99" w:rsidRPr="00083C99" w:rsidRDefault="00083C99" w:rsidP="00083C99">
            <w:pPr>
              <w:autoSpaceDE w:val="0"/>
              <w:autoSpaceDN w:val="0"/>
              <w:spacing w:before="0" w:beforeAutospacing="0" w:after="12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83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83C99" w:rsidRPr="00083C99" w:rsidRDefault="00083C99" w:rsidP="00083C99">
            <w:pPr>
              <w:autoSpaceDE w:val="0"/>
              <w:autoSpaceDN w:val="0"/>
              <w:spacing w:before="0" w:beforeAutospacing="0" w:after="12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3C99" w:rsidRPr="00083C99" w:rsidRDefault="00083C99" w:rsidP="00083C99">
            <w:pPr>
              <w:autoSpaceDE w:val="0"/>
              <w:autoSpaceDN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Алтунина И.В.</w:t>
            </w:r>
          </w:p>
          <w:p w:rsidR="00083C99" w:rsidRPr="00083C99" w:rsidRDefault="00083C99" w:rsidP="00083C99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«31» августа</w:t>
            </w:r>
            <w:r w:rsidR="00A87485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083C99" w:rsidRPr="00083C99" w:rsidRDefault="00083C99" w:rsidP="00083C99">
            <w:pPr>
              <w:autoSpaceDE w:val="0"/>
              <w:autoSpaceDN w:val="0"/>
              <w:spacing w:before="0" w:beforeAutospacing="0" w:after="12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3C99" w:rsidRPr="00083C99" w:rsidRDefault="00083C99" w:rsidP="00083C99">
            <w:pPr>
              <w:autoSpaceDE w:val="0"/>
              <w:autoSpaceDN w:val="0"/>
              <w:spacing w:before="0" w:beforeAutospacing="0" w:after="12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83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83C99" w:rsidRPr="00083C99" w:rsidRDefault="00083C99" w:rsidP="00083C99">
            <w:pPr>
              <w:autoSpaceDE w:val="0"/>
              <w:autoSpaceDN w:val="0"/>
              <w:spacing w:before="0" w:beforeAutospacing="0" w:after="12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83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Ио директора</w:t>
            </w:r>
          </w:p>
          <w:p w:rsidR="00083C99" w:rsidRPr="00083C99" w:rsidRDefault="00083C99" w:rsidP="00083C99">
            <w:pPr>
              <w:autoSpaceDE w:val="0"/>
              <w:autoSpaceDN w:val="0"/>
              <w:spacing w:before="0" w:beforeAutospacing="0" w:after="12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3C99" w:rsidRPr="00083C99" w:rsidRDefault="00083C99" w:rsidP="00083C99">
            <w:pPr>
              <w:autoSpaceDE w:val="0"/>
              <w:autoSpaceDN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Оводнева А.П.</w:t>
            </w:r>
          </w:p>
          <w:p w:rsidR="00083C99" w:rsidRPr="00083C99" w:rsidRDefault="00A87485" w:rsidP="00083C99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«3</w:t>
            </w:r>
            <w:r w:rsidR="00083C99" w:rsidRPr="0008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1» августа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3C99" w:rsidRPr="0008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083C99" w:rsidRPr="00083C99" w:rsidRDefault="00083C99" w:rsidP="00083C99">
            <w:pPr>
              <w:autoSpaceDE w:val="0"/>
              <w:autoSpaceDN w:val="0"/>
              <w:spacing w:before="0" w:beforeAutospacing="0" w:after="12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3C99" w:rsidRPr="00083C99" w:rsidRDefault="00083C99" w:rsidP="00083C99">
      <w:pPr>
        <w:spacing w:before="0" w:beforeAutospacing="0" w:after="0" w:afterAutospacing="0" w:line="276" w:lineRule="auto"/>
        <w:ind w:left="120"/>
        <w:rPr>
          <w:rFonts w:ascii="Calibri" w:eastAsia="Calibri" w:hAnsi="Calibri" w:cs="Times New Roman"/>
        </w:rPr>
      </w:pPr>
    </w:p>
    <w:p w:rsidR="00083C99" w:rsidRPr="00083C99" w:rsidRDefault="00083C99" w:rsidP="00083C99">
      <w:pPr>
        <w:spacing w:before="0" w:beforeAutospacing="0" w:after="0" w:afterAutospacing="0" w:line="276" w:lineRule="auto"/>
        <w:ind w:left="120"/>
        <w:rPr>
          <w:rFonts w:ascii="Calibri" w:eastAsia="Calibri" w:hAnsi="Calibri" w:cs="Times New Roman"/>
        </w:rPr>
      </w:pPr>
      <w:r w:rsidRPr="00083C99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083C99" w:rsidRPr="00083C99" w:rsidRDefault="00083C99" w:rsidP="00083C99">
      <w:pPr>
        <w:spacing w:before="0" w:beforeAutospacing="0" w:after="0" w:afterAutospacing="0" w:line="276" w:lineRule="auto"/>
        <w:ind w:left="120"/>
        <w:rPr>
          <w:rFonts w:ascii="Calibri" w:eastAsia="Calibri" w:hAnsi="Calibri" w:cs="Times New Roman"/>
        </w:rPr>
      </w:pPr>
    </w:p>
    <w:p w:rsidR="00083C99" w:rsidRPr="00083C99" w:rsidRDefault="00083C99" w:rsidP="00083C99">
      <w:pPr>
        <w:spacing w:before="0" w:beforeAutospacing="0" w:after="0" w:afterAutospacing="0" w:line="276" w:lineRule="auto"/>
        <w:ind w:left="120"/>
        <w:rPr>
          <w:rFonts w:ascii="Calibri" w:eastAsia="Calibri" w:hAnsi="Calibri" w:cs="Times New Roman"/>
        </w:rPr>
      </w:pPr>
    </w:p>
    <w:p w:rsidR="00083C99" w:rsidRPr="00083C99" w:rsidRDefault="00083C99" w:rsidP="00083C99">
      <w:pPr>
        <w:spacing w:before="0" w:beforeAutospacing="0" w:after="0" w:afterAutospacing="0" w:line="276" w:lineRule="auto"/>
        <w:ind w:left="120"/>
        <w:rPr>
          <w:rFonts w:ascii="Calibri" w:eastAsia="Calibri" w:hAnsi="Calibri" w:cs="Times New Roman"/>
        </w:rPr>
      </w:pPr>
    </w:p>
    <w:p w:rsidR="00083C99" w:rsidRPr="00083C99" w:rsidRDefault="00083C99" w:rsidP="00083C99">
      <w:pPr>
        <w:spacing w:before="0" w:beforeAutospacing="0" w:after="0" w:afterAutospacing="0" w:line="408" w:lineRule="auto"/>
        <w:ind w:left="120"/>
        <w:jc w:val="center"/>
        <w:rPr>
          <w:rFonts w:ascii="Calibri" w:eastAsia="Calibri" w:hAnsi="Calibri" w:cs="Times New Roman"/>
        </w:rPr>
      </w:pPr>
      <w:r w:rsidRPr="00083C99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083C99" w:rsidRPr="00083C99" w:rsidRDefault="00083C99" w:rsidP="00083C99">
      <w:pPr>
        <w:spacing w:before="0" w:beforeAutospacing="0" w:after="0" w:afterAutospacing="0" w:line="408" w:lineRule="auto"/>
        <w:ind w:left="120"/>
        <w:jc w:val="center"/>
        <w:rPr>
          <w:rFonts w:ascii="Calibri" w:eastAsia="Calibri" w:hAnsi="Calibri" w:cs="Times New Roman"/>
        </w:rPr>
      </w:pPr>
      <w:r w:rsidRPr="00083C99">
        <w:rPr>
          <w:rFonts w:ascii="Times New Roman" w:eastAsia="Calibri" w:hAnsi="Times New Roman" w:cs="Times New Roman"/>
          <w:color w:val="000000"/>
          <w:sz w:val="28"/>
        </w:rPr>
        <w:t>(ID 1008287)</w:t>
      </w:r>
    </w:p>
    <w:p w:rsidR="00083C99" w:rsidRPr="00083C99" w:rsidRDefault="00083C99" w:rsidP="00083C99">
      <w:pPr>
        <w:spacing w:before="0" w:beforeAutospacing="0" w:after="0" w:afterAutospacing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083C99" w:rsidRPr="00083C99" w:rsidRDefault="00083C99" w:rsidP="00083C99">
      <w:pPr>
        <w:spacing w:before="0" w:beforeAutospacing="0" w:after="0" w:afterAutospacing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83C9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</w:rPr>
        <w:t>______________________</w:t>
      </w:r>
      <w:r w:rsidRPr="00083C9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:rsidR="00083C99" w:rsidRPr="00083C99" w:rsidRDefault="00083C99" w:rsidP="00083C99">
      <w:pPr>
        <w:spacing w:before="0" w:beforeAutospacing="0" w:after="0" w:afterAutospacing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83C9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</w:rPr>
        <w:t>______</w:t>
      </w:r>
      <w:r w:rsidRPr="00083C9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классов </w:t>
      </w:r>
    </w:p>
    <w:p w:rsidR="00083C99" w:rsidRPr="00083C99" w:rsidRDefault="00083C99" w:rsidP="00083C99">
      <w:pPr>
        <w:spacing w:before="0" w:beforeAutospacing="0" w:after="0" w:afterAutospacing="0" w:line="276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83C99" w:rsidRPr="00083C99" w:rsidRDefault="00083C99" w:rsidP="00083C99">
      <w:pPr>
        <w:spacing w:before="0" w:beforeAutospacing="0" w:after="0" w:afterAutospacing="0" w:line="276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83C99" w:rsidRPr="00083C99" w:rsidRDefault="00083C99" w:rsidP="00083C99">
      <w:pPr>
        <w:spacing w:before="0" w:beforeAutospacing="0" w:after="0" w:afterAutospacing="0" w:line="276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83C99" w:rsidRDefault="00083C99" w:rsidP="00083C99">
      <w:pPr>
        <w:spacing w:before="0" w:beforeAutospacing="0" w:after="0" w:afterAutospacing="0" w:line="276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83C99" w:rsidRPr="00083C99" w:rsidRDefault="00083C99" w:rsidP="00083C99">
      <w:pPr>
        <w:spacing w:before="0" w:beforeAutospacing="0" w:after="0" w:afterAutospacing="0" w:line="276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83C99" w:rsidRPr="00083C99" w:rsidRDefault="00083C99" w:rsidP="00083C99">
      <w:pPr>
        <w:spacing w:before="0" w:beforeAutospacing="0" w:after="0" w:afterAutospacing="0" w:line="276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83C99" w:rsidRPr="00083C99" w:rsidRDefault="00083C99" w:rsidP="00083C99">
      <w:pPr>
        <w:spacing w:before="0" w:beforeAutospacing="0" w:after="0" w:afterAutospacing="0" w:line="276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83C99" w:rsidRPr="00083C99" w:rsidRDefault="00083C99" w:rsidP="00083C99">
      <w:pPr>
        <w:spacing w:before="0" w:beforeAutospacing="0" w:after="0" w:afterAutospacing="0" w:line="276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83C99" w:rsidRPr="00083C99" w:rsidRDefault="00083C99" w:rsidP="00083C99">
      <w:pPr>
        <w:spacing w:before="0" w:beforeAutospacing="0" w:after="0" w:afterAutospacing="0" w:line="276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83C99" w:rsidRPr="00083C99" w:rsidRDefault="00083C99" w:rsidP="00083C99">
      <w:pPr>
        <w:spacing w:before="0" w:beforeAutospacing="0" w:after="0" w:afterAutospacing="0" w:line="276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83C99" w:rsidRDefault="00083C99" w:rsidP="00A87485">
      <w:pPr>
        <w:spacing w:before="0" w:beforeAutospacing="0" w:after="0" w:afterAutospacing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83C99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bookmarkStart w:id="2" w:name="2ca4b822-b41b-4bca-a0ae-e8dae98d20bd"/>
      <w:r w:rsidRPr="00083C9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г. Северобайкальск</w:t>
      </w:r>
      <w:bookmarkEnd w:id="2"/>
      <w:r w:rsidRPr="00083C9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3" w:name="37890e0d-bf7f-43fe-815c-7a678ee14218"/>
      <w:r w:rsidRPr="00083C9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2023 год</w:t>
      </w:r>
      <w:bookmarkEnd w:id="3"/>
      <w:r w:rsidRPr="00083C9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083C99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3473A9" w:rsidRDefault="003473A9" w:rsidP="003473A9">
      <w:pPr>
        <w:spacing w:before="0" w:beforeAutospacing="0" w:after="0" w:afterAutospacing="0" w:line="276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Приложение №2</w:t>
      </w:r>
    </w:p>
    <w:p w:rsidR="003473A9" w:rsidRDefault="003473A9" w:rsidP="003473A9">
      <w:pPr>
        <w:spacing w:before="0" w:beforeAutospacing="0" w:after="0" w:afterAutospacing="0" w:line="276" w:lineRule="auto"/>
        <w:ind w:left="120"/>
        <w:jc w:val="right"/>
        <w:rPr>
          <w:rFonts w:ascii="Calibri" w:eastAsia="Calibri" w:hAnsi="Calibri" w:cs="Times New Roman"/>
          <w:lang w:val="ru-RU"/>
        </w:rPr>
      </w:pPr>
    </w:p>
    <w:p w:rsidR="003473A9" w:rsidRDefault="003473A9" w:rsidP="003473A9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Fonts w:asciiTheme="minorHAnsi" w:hAnsiTheme="minorHAnsi" w:cstheme="minorHAnsi"/>
          <w:color w:val="000000"/>
          <w:sz w:val="28"/>
          <w:szCs w:val="26"/>
        </w:rPr>
        <w:t xml:space="preserve">МУНИЦИПАЛЬНОЕ АВТОНОМНОЕ 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>ОБЩЕОБРАЗОВАТЕЛЬНОЕ УЧРЕЖДЕНИЕ</w:t>
      </w:r>
      <w:r>
        <w:rPr>
          <w:rFonts w:asciiTheme="minorHAnsi" w:hAnsiTheme="minorHAnsi" w:cstheme="minorHAnsi"/>
          <w:color w:val="000000"/>
          <w:sz w:val="28"/>
          <w:szCs w:val="26"/>
        </w:rPr>
        <w:t> 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> </w:t>
      </w:r>
    </w:p>
    <w:p w:rsidR="003473A9" w:rsidRDefault="003473A9" w:rsidP="003473A9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aps/>
          <w:color w:val="000000"/>
          <w:sz w:val="28"/>
          <w:szCs w:val="26"/>
        </w:rPr>
      </w:pPr>
      <w:r w:rsidRPr="003473A9">
        <w:rPr>
          <w:rFonts w:asciiTheme="minorHAnsi" w:hAnsiTheme="minorHAnsi" w:cstheme="minorHAnsi"/>
          <w:caps/>
          <w:color w:val="000000"/>
          <w:sz w:val="28"/>
          <w:szCs w:val="26"/>
        </w:rPr>
        <w:t>«СРЕДНЯЯ</w:t>
      </w:r>
      <w:r w:rsidRPr="003473A9">
        <w:rPr>
          <w:rFonts w:asciiTheme="minorHAnsi" w:hAnsiTheme="minorHAnsi"/>
          <w:caps/>
          <w:sz w:val="28"/>
          <w:szCs w:val="28"/>
        </w:rPr>
        <w:t xml:space="preserve"> общеобразовательная школа № 3</w:t>
      </w:r>
      <w:r w:rsidRPr="003473A9">
        <w:rPr>
          <w:rFonts w:asciiTheme="minorHAnsi" w:hAnsiTheme="minorHAnsi" w:cstheme="minorHAnsi"/>
          <w:caps/>
          <w:color w:val="000000"/>
          <w:sz w:val="28"/>
          <w:szCs w:val="26"/>
        </w:rPr>
        <w:t>»</w:t>
      </w:r>
    </w:p>
    <w:p w:rsidR="003473A9" w:rsidRPr="003473A9" w:rsidRDefault="003473A9" w:rsidP="003473A9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6"/>
        </w:rPr>
      </w:pPr>
    </w:p>
    <w:p w:rsidR="003473A9" w:rsidRPr="003473A9" w:rsidRDefault="003473A9" w:rsidP="003473A9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6"/>
        </w:rPr>
      </w:pPr>
      <w:r w:rsidRPr="003473A9">
        <w:rPr>
          <w:rFonts w:asciiTheme="minorHAnsi" w:hAnsiTheme="minorHAnsi" w:cstheme="minorHAnsi"/>
          <w:color w:val="000000"/>
          <w:sz w:val="28"/>
          <w:szCs w:val="26"/>
        </w:rPr>
        <w:t>Аннотация к рабочей программе</w:t>
      </w:r>
    </w:p>
    <w:p w:rsidR="003473A9" w:rsidRPr="003473A9" w:rsidRDefault="003473A9" w:rsidP="003473A9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6"/>
        </w:rPr>
      </w:pPr>
      <w:r w:rsidRPr="003473A9">
        <w:rPr>
          <w:rFonts w:asciiTheme="minorHAnsi" w:hAnsiTheme="minorHAnsi" w:cstheme="minorHAnsi"/>
          <w:color w:val="000000"/>
          <w:sz w:val="28"/>
          <w:szCs w:val="26"/>
        </w:rPr>
        <w:t>учебного предмета «</w:t>
      </w:r>
      <w:r>
        <w:rPr>
          <w:rFonts w:asciiTheme="minorHAnsi" w:hAnsiTheme="minorHAnsi" w:cstheme="minorHAnsi"/>
          <w:color w:val="000000"/>
          <w:sz w:val="28"/>
          <w:szCs w:val="26"/>
        </w:rPr>
        <w:t>____________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>» (базовый уровень)</w:t>
      </w:r>
    </w:p>
    <w:p w:rsidR="003473A9" w:rsidRDefault="003473A9" w:rsidP="003473A9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6"/>
        </w:rPr>
      </w:pPr>
    </w:p>
    <w:p w:rsidR="003473A9" w:rsidRPr="003473A9" w:rsidRDefault="003473A9" w:rsidP="003473A9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6"/>
        </w:rPr>
      </w:pPr>
      <w:r w:rsidRPr="003473A9">
        <w:rPr>
          <w:rFonts w:asciiTheme="minorHAnsi" w:hAnsiTheme="minorHAnsi" w:cstheme="minorHAnsi"/>
          <w:color w:val="000000"/>
          <w:sz w:val="28"/>
          <w:szCs w:val="26"/>
        </w:rPr>
        <w:t>Рабочая программа учебного предмета «</w:t>
      </w:r>
      <w:r>
        <w:rPr>
          <w:rFonts w:asciiTheme="minorHAnsi" w:hAnsiTheme="minorHAnsi" w:cstheme="minorHAnsi"/>
          <w:color w:val="000000"/>
          <w:sz w:val="28"/>
          <w:szCs w:val="26"/>
        </w:rPr>
        <w:t>_______________________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>» (базовый уровень) обязательной предметной области «</w:t>
      </w:r>
      <w:r>
        <w:rPr>
          <w:rFonts w:asciiTheme="minorHAnsi" w:hAnsiTheme="minorHAnsi" w:cstheme="minorHAnsi"/>
          <w:color w:val="000000"/>
          <w:sz w:val="28"/>
          <w:szCs w:val="26"/>
        </w:rPr>
        <w:t>_________________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>»</w:t>
      </w:r>
      <w:r>
        <w:rPr>
          <w:rFonts w:asciiTheme="minorHAnsi" w:hAnsiTheme="minorHAnsi" w:cstheme="minorHAnsi"/>
          <w:color w:val="000000"/>
          <w:sz w:val="28"/>
          <w:szCs w:val="26"/>
        </w:rPr>
        <w:t xml:space="preserve"> разработана на основании 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 xml:space="preserve">ФГОС </w:t>
      </w:r>
      <w:r>
        <w:rPr>
          <w:rFonts w:asciiTheme="minorHAnsi" w:hAnsiTheme="minorHAnsi" w:cstheme="minorHAnsi"/>
          <w:color w:val="000000"/>
          <w:sz w:val="28"/>
          <w:szCs w:val="26"/>
        </w:rPr>
        <w:t>_______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 xml:space="preserve"> ФОП </w:t>
      </w:r>
      <w:r>
        <w:rPr>
          <w:rFonts w:asciiTheme="minorHAnsi" w:hAnsiTheme="minorHAnsi" w:cstheme="minorHAnsi"/>
          <w:color w:val="000000"/>
          <w:sz w:val="28"/>
          <w:szCs w:val="26"/>
        </w:rPr>
        <w:t>__________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 xml:space="preserve"> и реализуется </w:t>
      </w:r>
      <w:r>
        <w:rPr>
          <w:rFonts w:asciiTheme="minorHAnsi" w:hAnsiTheme="minorHAnsi" w:cstheme="minorHAnsi"/>
          <w:color w:val="000000"/>
          <w:sz w:val="28"/>
          <w:szCs w:val="26"/>
        </w:rPr>
        <w:t>___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 xml:space="preserve">лет с </w:t>
      </w:r>
      <w:r>
        <w:rPr>
          <w:rFonts w:asciiTheme="minorHAnsi" w:hAnsiTheme="minorHAnsi" w:cstheme="minorHAnsi"/>
          <w:color w:val="000000"/>
          <w:sz w:val="28"/>
          <w:szCs w:val="26"/>
        </w:rPr>
        <w:t>___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>по</w:t>
      </w:r>
      <w:r>
        <w:rPr>
          <w:rFonts w:asciiTheme="minorHAnsi" w:hAnsiTheme="minorHAnsi" w:cstheme="minorHAnsi"/>
          <w:color w:val="000000"/>
          <w:sz w:val="28"/>
          <w:szCs w:val="26"/>
        </w:rPr>
        <w:t>____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 xml:space="preserve"> класс в соответствии с федеральным учебным планом </w:t>
      </w:r>
      <w:r>
        <w:rPr>
          <w:rFonts w:asciiTheme="minorHAnsi" w:hAnsiTheme="minorHAnsi" w:cstheme="minorHAnsi"/>
          <w:color w:val="000000"/>
          <w:sz w:val="28"/>
          <w:szCs w:val="26"/>
        </w:rPr>
        <w:t>___________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 xml:space="preserve"> общего образования</w:t>
      </w:r>
      <w:r>
        <w:rPr>
          <w:rFonts w:asciiTheme="minorHAnsi" w:hAnsiTheme="minorHAnsi" w:cstheme="minorHAnsi"/>
          <w:color w:val="000000"/>
          <w:sz w:val="28"/>
          <w:szCs w:val="26"/>
        </w:rPr>
        <w:t xml:space="preserve"> и учебным планом МАОУ «СОШ №3», 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>(</w:t>
      </w:r>
      <w:r>
        <w:rPr>
          <w:rFonts w:asciiTheme="minorHAnsi" w:hAnsiTheme="minorHAnsi" w:cstheme="minorHAnsi"/>
          <w:i/>
          <w:iCs/>
          <w:color w:val="000000"/>
          <w:sz w:val="28"/>
          <w:szCs w:val="26"/>
        </w:rPr>
        <w:t>5</w:t>
      </w:r>
      <w:r w:rsidRPr="003473A9">
        <w:rPr>
          <w:rFonts w:asciiTheme="minorHAnsi" w:hAnsiTheme="minorHAnsi" w:cstheme="minorHAnsi"/>
          <w:i/>
          <w:iCs/>
          <w:color w:val="000000"/>
          <w:sz w:val="28"/>
          <w:szCs w:val="26"/>
        </w:rPr>
        <w:t>-дневная учебная неделя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>).</w:t>
      </w:r>
    </w:p>
    <w:p w:rsidR="003473A9" w:rsidRPr="003473A9" w:rsidRDefault="003473A9" w:rsidP="003473A9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6"/>
        </w:rPr>
      </w:pPr>
      <w:r w:rsidRPr="003473A9">
        <w:rPr>
          <w:rFonts w:asciiTheme="minorHAnsi" w:hAnsiTheme="minorHAnsi" w:cstheme="minorHAnsi"/>
          <w:color w:val="000000"/>
          <w:sz w:val="28"/>
          <w:szCs w:val="26"/>
        </w:rPr>
        <w:t xml:space="preserve">Рабочая программа разработана </w:t>
      </w:r>
      <w:r>
        <w:rPr>
          <w:rFonts w:asciiTheme="minorHAnsi" w:hAnsiTheme="minorHAnsi" w:cstheme="minorHAnsi"/>
          <w:color w:val="000000"/>
          <w:sz w:val="28"/>
          <w:szCs w:val="26"/>
        </w:rPr>
        <w:t>учителем/педагогом/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 xml:space="preserve">группой учителей в соответствии с Положением о рабочих программах и определяет организацию образовательной деятельности учителем в </w:t>
      </w:r>
      <w:r>
        <w:rPr>
          <w:rFonts w:asciiTheme="minorHAnsi" w:hAnsiTheme="minorHAnsi" w:cstheme="minorHAnsi"/>
          <w:color w:val="000000"/>
          <w:sz w:val="28"/>
          <w:szCs w:val="26"/>
        </w:rPr>
        <w:t>МАОУ «СОШ №3»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 xml:space="preserve"> по учебному предмету «</w:t>
      </w:r>
      <w:r>
        <w:rPr>
          <w:rFonts w:asciiTheme="minorHAnsi" w:hAnsiTheme="minorHAnsi" w:cstheme="minorHAnsi"/>
          <w:color w:val="000000"/>
          <w:sz w:val="28"/>
          <w:szCs w:val="26"/>
        </w:rPr>
        <w:t>__________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 xml:space="preserve">» (базовый уровень). В рабочей программе содержатся основные линии содержания программы по </w:t>
      </w:r>
      <w:r>
        <w:rPr>
          <w:rFonts w:asciiTheme="minorHAnsi" w:hAnsiTheme="minorHAnsi" w:cstheme="minorHAnsi"/>
          <w:color w:val="000000"/>
          <w:sz w:val="28"/>
          <w:szCs w:val="26"/>
        </w:rPr>
        <w:t>_______________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 xml:space="preserve"> в </w:t>
      </w:r>
      <w:r>
        <w:rPr>
          <w:rFonts w:asciiTheme="minorHAnsi" w:hAnsiTheme="minorHAnsi" w:cstheme="minorHAnsi"/>
          <w:color w:val="000000"/>
          <w:sz w:val="28"/>
          <w:szCs w:val="26"/>
        </w:rPr>
        <w:t>___-____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 xml:space="preserve"> классах: </w:t>
      </w:r>
      <w:r>
        <w:rPr>
          <w:rFonts w:asciiTheme="minorHAnsi" w:hAnsiTheme="minorHAnsi" w:cstheme="minorHAnsi"/>
          <w:color w:val="000000"/>
          <w:sz w:val="28"/>
          <w:szCs w:val="26"/>
        </w:rPr>
        <w:t>__________(перечисляются основные темы, разделы)_________________.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6"/>
        </w:rPr>
        <w:t>______________(название предмета)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 xml:space="preserve"> традиционно изучается в рамках следующих учебных курсов: в </w:t>
      </w:r>
      <w:r>
        <w:rPr>
          <w:rFonts w:asciiTheme="minorHAnsi" w:hAnsiTheme="minorHAnsi" w:cstheme="minorHAnsi"/>
          <w:color w:val="000000"/>
          <w:sz w:val="28"/>
          <w:szCs w:val="26"/>
        </w:rPr>
        <w:t>_____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 xml:space="preserve"> классах – «</w:t>
      </w:r>
      <w:r w:rsidR="001A72B8">
        <w:rPr>
          <w:rFonts w:asciiTheme="minorHAnsi" w:hAnsiTheme="minorHAnsi" w:cstheme="minorHAnsi"/>
          <w:color w:val="000000"/>
          <w:sz w:val="28"/>
          <w:szCs w:val="26"/>
        </w:rPr>
        <w:t>________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 xml:space="preserve">», в </w:t>
      </w:r>
      <w:r w:rsidR="001A72B8">
        <w:rPr>
          <w:rFonts w:asciiTheme="minorHAnsi" w:hAnsiTheme="minorHAnsi" w:cstheme="minorHAnsi"/>
          <w:color w:val="000000"/>
          <w:sz w:val="28"/>
          <w:szCs w:val="26"/>
        </w:rPr>
        <w:t>______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 xml:space="preserve"> классах – «</w:t>
      </w:r>
      <w:r w:rsidR="001A72B8">
        <w:rPr>
          <w:rFonts w:asciiTheme="minorHAnsi" w:hAnsiTheme="minorHAnsi" w:cstheme="minorHAnsi"/>
          <w:color w:val="000000"/>
          <w:sz w:val="28"/>
          <w:szCs w:val="26"/>
        </w:rPr>
        <w:t>_________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 xml:space="preserve">» (включая элементы </w:t>
      </w:r>
      <w:r w:rsidR="001A72B8">
        <w:rPr>
          <w:rFonts w:asciiTheme="minorHAnsi" w:hAnsiTheme="minorHAnsi" w:cstheme="minorHAnsi"/>
          <w:color w:val="000000"/>
          <w:sz w:val="28"/>
          <w:szCs w:val="26"/>
        </w:rPr>
        <w:t>__________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>) и «</w:t>
      </w:r>
      <w:r w:rsidR="001A72B8">
        <w:rPr>
          <w:rFonts w:asciiTheme="minorHAnsi" w:hAnsiTheme="minorHAnsi" w:cstheme="minorHAnsi"/>
          <w:color w:val="000000"/>
          <w:sz w:val="28"/>
          <w:szCs w:val="26"/>
        </w:rPr>
        <w:t>___________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>». В программе присутствует самостоятельный учебный курс</w:t>
      </w:r>
      <w:r w:rsidR="001A72B8">
        <w:rPr>
          <w:rFonts w:asciiTheme="minorHAnsi" w:hAnsiTheme="minorHAnsi" w:cstheme="minorHAnsi"/>
          <w:color w:val="000000"/>
          <w:sz w:val="28"/>
          <w:szCs w:val="26"/>
        </w:rPr>
        <w:t xml:space="preserve"> ( при наличии)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 xml:space="preserve"> «</w:t>
      </w:r>
      <w:r w:rsidR="001A72B8">
        <w:rPr>
          <w:rFonts w:asciiTheme="minorHAnsi" w:hAnsiTheme="minorHAnsi" w:cstheme="minorHAnsi"/>
          <w:color w:val="000000"/>
          <w:sz w:val="28"/>
          <w:szCs w:val="26"/>
        </w:rPr>
        <w:t>_____________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>» (</w:t>
      </w:r>
      <w:r w:rsidR="001A72B8">
        <w:rPr>
          <w:rFonts w:asciiTheme="minorHAnsi" w:hAnsiTheme="minorHAnsi" w:cstheme="minorHAnsi"/>
          <w:color w:val="000000"/>
          <w:sz w:val="28"/>
          <w:szCs w:val="26"/>
        </w:rPr>
        <w:t>___указываются классы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>).</w:t>
      </w:r>
    </w:p>
    <w:p w:rsidR="003473A9" w:rsidRPr="003473A9" w:rsidRDefault="003473A9" w:rsidP="003473A9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6"/>
        </w:rPr>
      </w:pPr>
      <w:r w:rsidRPr="003473A9">
        <w:rPr>
          <w:rFonts w:asciiTheme="minorHAnsi" w:hAnsiTheme="minorHAnsi" w:cstheme="minorHAnsi"/>
          <w:color w:val="000000"/>
          <w:sz w:val="28"/>
          <w:szCs w:val="26"/>
        </w:rPr>
        <w:t>Рабочая программа учебного предмета «</w:t>
      </w:r>
      <w:r w:rsidR="001A72B8">
        <w:rPr>
          <w:rFonts w:asciiTheme="minorHAnsi" w:hAnsiTheme="minorHAnsi" w:cstheme="minorHAnsi"/>
          <w:color w:val="000000"/>
          <w:sz w:val="28"/>
          <w:szCs w:val="26"/>
        </w:rPr>
        <w:t>___________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 xml:space="preserve">» (базовый уровень) является частью ООП </w:t>
      </w:r>
      <w:r w:rsidR="001A72B8">
        <w:rPr>
          <w:rFonts w:asciiTheme="minorHAnsi" w:hAnsiTheme="minorHAnsi" w:cstheme="minorHAnsi"/>
          <w:color w:val="000000"/>
          <w:sz w:val="28"/>
          <w:szCs w:val="26"/>
        </w:rPr>
        <w:t>______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>, определяющей:</w:t>
      </w:r>
    </w:p>
    <w:p w:rsidR="003473A9" w:rsidRPr="003473A9" w:rsidRDefault="003473A9" w:rsidP="001A72B8">
      <w:pPr>
        <w:pStyle w:val="article-renderblock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6"/>
        </w:rPr>
      </w:pPr>
      <w:r w:rsidRPr="003473A9">
        <w:rPr>
          <w:rFonts w:asciiTheme="minorHAnsi" w:hAnsiTheme="minorHAnsi" w:cstheme="minorHAnsi"/>
          <w:color w:val="000000"/>
          <w:sz w:val="28"/>
          <w:szCs w:val="26"/>
        </w:rPr>
        <w:t>содержание;</w:t>
      </w:r>
    </w:p>
    <w:p w:rsidR="003473A9" w:rsidRPr="003473A9" w:rsidRDefault="003473A9" w:rsidP="001A72B8">
      <w:pPr>
        <w:pStyle w:val="article-renderblock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6"/>
        </w:rPr>
      </w:pPr>
      <w:r w:rsidRPr="003473A9">
        <w:rPr>
          <w:rFonts w:asciiTheme="minorHAnsi" w:hAnsiTheme="minorHAnsi" w:cstheme="minorHAnsi"/>
          <w:color w:val="000000"/>
          <w:sz w:val="28"/>
          <w:szCs w:val="26"/>
        </w:rPr>
        <w:t>планируемые результаты (личностные, метапредметные и предметные);</w:t>
      </w:r>
    </w:p>
    <w:p w:rsidR="003473A9" w:rsidRPr="003473A9" w:rsidRDefault="003473A9" w:rsidP="001A72B8">
      <w:pPr>
        <w:pStyle w:val="article-renderblock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6"/>
        </w:rPr>
      </w:pPr>
      <w:r w:rsidRPr="003473A9">
        <w:rPr>
          <w:rFonts w:asciiTheme="minorHAnsi" w:hAnsiTheme="minorHAnsi" w:cstheme="minorHAnsi"/>
          <w:color w:val="000000"/>
          <w:sz w:val="28"/>
          <w:szCs w:val="26"/>
        </w:rPr>
        <w:t>тематическое планирование с учётом рабочей программы воспитания и возможностью использования ЭОР/ЦОР.</w:t>
      </w:r>
    </w:p>
    <w:p w:rsidR="003473A9" w:rsidRPr="003473A9" w:rsidRDefault="003473A9" w:rsidP="003473A9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6"/>
        </w:rPr>
      </w:pPr>
      <w:r w:rsidRPr="003473A9">
        <w:rPr>
          <w:rFonts w:asciiTheme="minorHAnsi" w:hAnsiTheme="minorHAnsi" w:cstheme="minorHAnsi"/>
          <w:color w:val="000000"/>
          <w:sz w:val="28"/>
          <w:szCs w:val="26"/>
        </w:rPr>
        <w:t xml:space="preserve">Рабочая программа обсуждена и принята решением методического объединения учителей и </w:t>
      </w:r>
      <w:r w:rsidR="001A72B8">
        <w:rPr>
          <w:rFonts w:asciiTheme="minorHAnsi" w:hAnsiTheme="minorHAnsi" w:cstheme="minorHAnsi"/>
          <w:color w:val="000000"/>
          <w:sz w:val="28"/>
          <w:szCs w:val="26"/>
        </w:rPr>
        <w:t>педагогического совета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 xml:space="preserve"> и согласована </w:t>
      </w:r>
      <w:r w:rsidRPr="001A72B8">
        <w:rPr>
          <w:rFonts w:asciiTheme="minorHAnsi" w:hAnsiTheme="minorHAnsi" w:cstheme="minorHAnsi"/>
          <w:iCs/>
          <w:color w:val="000000"/>
          <w:sz w:val="28"/>
          <w:szCs w:val="26"/>
        </w:rPr>
        <w:t xml:space="preserve">заместителем директора по </w:t>
      </w:r>
      <w:r w:rsidR="001A72B8">
        <w:rPr>
          <w:rFonts w:asciiTheme="minorHAnsi" w:hAnsiTheme="minorHAnsi" w:cstheme="minorHAnsi"/>
          <w:iCs/>
          <w:color w:val="000000"/>
          <w:sz w:val="28"/>
          <w:szCs w:val="26"/>
        </w:rPr>
        <w:t>учебно-воспитательной работе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 xml:space="preserve"> МАОУ «</w:t>
      </w:r>
      <w:r w:rsidR="001A72B8">
        <w:rPr>
          <w:rFonts w:asciiTheme="minorHAnsi" w:hAnsiTheme="minorHAnsi" w:cstheme="minorHAnsi"/>
          <w:color w:val="000000"/>
          <w:sz w:val="28"/>
          <w:szCs w:val="26"/>
        </w:rPr>
        <w:t>СОШ №3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>».</w:t>
      </w:r>
    </w:p>
    <w:p w:rsidR="00F0594F" w:rsidRDefault="001A72B8" w:rsidP="003473A9">
      <w:pPr>
        <w:ind w:firstLine="720"/>
        <w:rPr>
          <w:rFonts w:eastAsia="Calibri" w:cstheme="minorHAnsi"/>
          <w:sz w:val="28"/>
          <w:lang w:val="ru-RU"/>
        </w:rPr>
      </w:pPr>
      <w:r w:rsidRPr="001A72B8">
        <w:rPr>
          <w:rFonts w:eastAsia="Calibri" w:cstheme="minorHAnsi"/>
          <w:sz w:val="28"/>
          <w:lang w:val="ru-RU"/>
        </w:rPr>
        <w:t>Дата__________</w:t>
      </w:r>
    </w:p>
    <w:p w:rsidR="00F0594F" w:rsidRDefault="00F0594F" w:rsidP="00F0594F">
      <w:pPr>
        <w:rPr>
          <w:rFonts w:eastAsia="Calibri" w:cstheme="minorHAnsi"/>
          <w:sz w:val="28"/>
          <w:lang w:val="ru-RU"/>
        </w:rPr>
      </w:pPr>
    </w:p>
    <w:p w:rsidR="003473A9" w:rsidRDefault="003473A9" w:rsidP="00F0594F">
      <w:pPr>
        <w:rPr>
          <w:rFonts w:eastAsia="Calibri" w:cstheme="minorHAnsi"/>
          <w:sz w:val="28"/>
          <w:lang w:val="ru-RU"/>
        </w:rPr>
      </w:pPr>
    </w:p>
    <w:p w:rsidR="00F0594F" w:rsidRDefault="00932462" w:rsidP="00F0594F">
      <w:pPr>
        <w:rPr>
          <w:rFonts w:eastAsia="Calibri" w:cstheme="minorHAnsi"/>
          <w:color w:val="FF0000"/>
          <w:sz w:val="28"/>
          <w:lang w:val="ru-RU"/>
        </w:rPr>
      </w:pPr>
      <w:r>
        <w:rPr>
          <w:rFonts w:eastAsia="Calibri" w:cstheme="minorHAnsi"/>
          <w:color w:val="FF0000"/>
          <w:sz w:val="28"/>
          <w:lang w:val="ru-RU"/>
        </w:rPr>
        <w:lastRenderedPageBreak/>
        <w:t>Аннотация на примере предмета «</w:t>
      </w:r>
      <w:bookmarkStart w:id="4" w:name="_GoBack"/>
      <w:bookmarkEnd w:id="4"/>
      <w:r>
        <w:rPr>
          <w:rFonts w:eastAsia="Calibri" w:cstheme="minorHAnsi"/>
          <w:color w:val="FF0000"/>
          <w:sz w:val="28"/>
          <w:lang w:val="ru-RU"/>
        </w:rPr>
        <w:t>Математика»</w:t>
      </w:r>
    </w:p>
    <w:p w:rsidR="00F0594F" w:rsidRDefault="00F0594F" w:rsidP="00F0594F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Fonts w:asciiTheme="minorHAnsi" w:hAnsiTheme="minorHAnsi" w:cstheme="minorHAnsi"/>
          <w:color w:val="000000"/>
          <w:sz w:val="28"/>
          <w:szCs w:val="26"/>
        </w:rPr>
        <w:t xml:space="preserve">МУНИЦИПАЛЬНОЕ АВТОНОМНОЕ 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>ОБЩЕОБРАЗОВАТЕЛЬНОЕ УЧРЕЖДЕНИЕ</w:t>
      </w:r>
      <w:r>
        <w:rPr>
          <w:rFonts w:asciiTheme="minorHAnsi" w:hAnsiTheme="minorHAnsi" w:cstheme="minorHAnsi"/>
          <w:color w:val="000000"/>
          <w:sz w:val="28"/>
          <w:szCs w:val="26"/>
        </w:rPr>
        <w:t> 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> </w:t>
      </w:r>
    </w:p>
    <w:p w:rsidR="00F0594F" w:rsidRDefault="00F0594F" w:rsidP="00F0594F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aps/>
          <w:color w:val="000000"/>
          <w:sz w:val="28"/>
          <w:szCs w:val="26"/>
        </w:rPr>
      </w:pPr>
      <w:r w:rsidRPr="003473A9">
        <w:rPr>
          <w:rFonts w:asciiTheme="minorHAnsi" w:hAnsiTheme="minorHAnsi" w:cstheme="minorHAnsi"/>
          <w:caps/>
          <w:color w:val="000000"/>
          <w:sz w:val="28"/>
          <w:szCs w:val="26"/>
        </w:rPr>
        <w:t>«СРЕДНЯЯ</w:t>
      </w:r>
      <w:r w:rsidRPr="003473A9">
        <w:rPr>
          <w:rFonts w:asciiTheme="minorHAnsi" w:hAnsiTheme="minorHAnsi"/>
          <w:caps/>
          <w:sz w:val="28"/>
          <w:szCs w:val="28"/>
        </w:rPr>
        <w:t xml:space="preserve"> общеобразовательная школа № 3</w:t>
      </w:r>
      <w:r w:rsidRPr="003473A9">
        <w:rPr>
          <w:rFonts w:asciiTheme="minorHAnsi" w:hAnsiTheme="minorHAnsi" w:cstheme="minorHAnsi"/>
          <w:caps/>
          <w:color w:val="000000"/>
          <w:sz w:val="28"/>
          <w:szCs w:val="26"/>
        </w:rPr>
        <w:t>»</w:t>
      </w:r>
    </w:p>
    <w:p w:rsidR="00F0594F" w:rsidRDefault="00F0594F" w:rsidP="00F0594F">
      <w:pPr>
        <w:spacing w:before="0" w:beforeAutospacing="0" w:after="0" w:afterAutospacing="0"/>
        <w:jc w:val="center"/>
        <w:rPr>
          <w:rFonts w:eastAsia="Calibri" w:cstheme="minorHAnsi"/>
          <w:sz w:val="28"/>
          <w:lang w:val="ru-RU"/>
        </w:rPr>
      </w:pPr>
    </w:p>
    <w:p w:rsidR="00F0594F" w:rsidRDefault="00F0594F" w:rsidP="00F0594F">
      <w:pPr>
        <w:spacing w:before="0" w:beforeAutospacing="0" w:after="0" w:afterAutospacing="0"/>
        <w:jc w:val="center"/>
        <w:rPr>
          <w:rFonts w:eastAsia="Calibri" w:cstheme="minorHAnsi"/>
          <w:sz w:val="28"/>
          <w:lang w:val="ru-RU"/>
        </w:rPr>
      </w:pPr>
      <w:r w:rsidRPr="00F0594F">
        <w:rPr>
          <w:rFonts w:eastAsia="Calibri" w:cstheme="minorHAnsi"/>
          <w:sz w:val="28"/>
          <w:lang w:val="ru-RU"/>
        </w:rPr>
        <w:t>Аннотация к рабочей программе</w:t>
      </w:r>
    </w:p>
    <w:p w:rsidR="00F0594F" w:rsidRPr="00F0594F" w:rsidRDefault="00F0594F" w:rsidP="00F0594F">
      <w:pPr>
        <w:spacing w:before="0" w:beforeAutospacing="0" w:after="0" w:afterAutospacing="0"/>
        <w:jc w:val="center"/>
        <w:rPr>
          <w:rFonts w:eastAsia="Calibri" w:cstheme="minorHAnsi"/>
          <w:sz w:val="28"/>
          <w:lang w:val="ru-RU"/>
        </w:rPr>
      </w:pPr>
      <w:r w:rsidRPr="00F0594F">
        <w:rPr>
          <w:rFonts w:eastAsia="Calibri" w:cstheme="minorHAnsi"/>
          <w:sz w:val="28"/>
          <w:lang w:val="ru-RU"/>
        </w:rPr>
        <w:t>учебного предмета «Математика» (базовый уровень)</w:t>
      </w:r>
    </w:p>
    <w:p w:rsidR="00F0594F" w:rsidRDefault="00F0594F" w:rsidP="00F0594F">
      <w:pPr>
        <w:spacing w:before="0" w:beforeAutospacing="0" w:after="0" w:afterAutospacing="0"/>
        <w:jc w:val="both"/>
        <w:rPr>
          <w:rFonts w:eastAsia="Calibri" w:cstheme="minorHAnsi"/>
          <w:sz w:val="28"/>
          <w:lang w:val="ru-RU"/>
        </w:rPr>
      </w:pPr>
    </w:p>
    <w:p w:rsidR="00F0594F" w:rsidRPr="00F0594F" w:rsidRDefault="00F0594F" w:rsidP="00F0594F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6"/>
        </w:rPr>
      </w:pPr>
      <w:r w:rsidRPr="00F0594F">
        <w:rPr>
          <w:rFonts w:eastAsia="Calibri" w:cstheme="minorHAnsi"/>
          <w:sz w:val="28"/>
        </w:rPr>
        <w:t xml:space="preserve">Рабочая программа учебного предмета «Математика» (базовый уровень) обязательной предметной области «Математика и информатика» разработана на основании п.32.1. ФГОС ООО, п.146. ФОП ООО и реализуется 5 лет с 5 по 9 класс в соответствии с федеральным учебным планом основного общего образования </w:t>
      </w:r>
      <w:r>
        <w:rPr>
          <w:rFonts w:asciiTheme="minorHAnsi" w:hAnsiTheme="minorHAnsi" w:cstheme="minorHAnsi"/>
          <w:color w:val="000000"/>
          <w:sz w:val="28"/>
          <w:szCs w:val="26"/>
        </w:rPr>
        <w:t xml:space="preserve">и учебным планом МАОУ «СОШ №3», 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>(</w:t>
      </w:r>
      <w:r>
        <w:rPr>
          <w:rFonts w:asciiTheme="minorHAnsi" w:hAnsiTheme="minorHAnsi" w:cstheme="minorHAnsi"/>
          <w:i/>
          <w:iCs/>
          <w:color w:val="000000"/>
          <w:sz w:val="28"/>
          <w:szCs w:val="26"/>
        </w:rPr>
        <w:t>5</w:t>
      </w:r>
      <w:r w:rsidRPr="003473A9">
        <w:rPr>
          <w:rFonts w:asciiTheme="minorHAnsi" w:hAnsiTheme="minorHAnsi" w:cstheme="minorHAnsi"/>
          <w:i/>
          <w:iCs/>
          <w:color w:val="000000"/>
          <w:sz w:val="28"/>
          <w:szCs w:val="26"/>
        </w:rPr>
        <w:t>-дневная учебная неделя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>).</w:t>
      </w:r>
    </w:p>
    <w:p w:rsidR="00F0594F" w:rsidRPr="00F0594F" w:rsidRDefault="00F0594F" w:rsidP="00F0594F">
      <w:pPr>
        <w:spacing w:before="0" w:beforeAutospacing="0" w:after="0" w:afterAutospacing="0"/>
        <w:jc w:val="both"/>
        <w:rPr>
          <w:rFonts w:eastAsia="Calibri" w:cstheme="minorHAnsi"/>
          <w:sz w:val="28"/>
          <w:lang w:val="ru-RU"/>
        </w:rPr>
      </w:pPr>
      <w:r w:rsidRPr="00F0594F">
        <w:rPr>
          <w:rFonts w:eastAsia="Calibri" w:cstheme="minorHAnsi"/>
          <w:sz w:val="28"/>
          <w:lang w:val="ru-RU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</w:t>
      </w:r>
      <w:r>
        <w:rPr>
          <w:rFonts w:eastAsia="Calibri" w:cstheme="minorHAnsi"/>
          <w:sz w:val="28"/>
          <w:lang w:val="ru-RU"/>
        </w:rPr>
        <w:t xml:space="preserve"> в</w:t>
      </w:r>
      <w:r w:rsidRPr="00F0594F">
        <w:rPr>
          <w:rFonts w:eastAsia="Calibri" w:cstheme="minorHAnsi"/>
          <w:sz w:val="28"/>
          <w:lang w:val="ru-RU"/>
        </w:rPr>
        <w:t xml:space="preserve"> </w:t>
      </w:r>
      <w:r w:rsidRPr="00F0594F">
        <w:rPr>
          <w:rFonts w:cstheme="minorHAnsi"/>
          <w:color w:val="000000"/>
          <w:sz w:val="28"/>
          <w:szCs w:val="26"/>
          <w:lang w:val="ru-RU"/>
        </w:rPr>
        <w:t xml:space="preserve">МАОУ «СОШ №3» </w:t>
      </w:r>
      <w:r w:rsidRPr="00F0594F">
        <w:rPr>
          <w:rFonts w:eastAsia="Calibri" w:cstheme="minorHAnsi"/>
          <w:sz w:val="28"/>
          <w:lang w:val="ru-RU"/>
        </w:rPr>
        <w:t>по учебному предмету «Математика» (базовый уровень). В рабочей программе содержатся основные линии содержания программы по математике в 5-9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Математика традиционно изучается в рамках следующих учебных курсов: в 5-6 классах – «Математика», в 7-9 классах – «Алгебра» (включая элементы статистики и теории вероятностей) и «Геометрия». В программе присутствует самостоятельный учебный курс «Вероятность и статистика» (7-9 классы).</w:t>
      </w:r>
    </w:p>
    <w:p w:rsidR="00F0594F" w:rsidRPr="00F0594F" w:rsidRDefault="00F0594F" w:rsidP="00F0594F">
      <w:pPr>
        <w:spacing w:before="0" w:beforeAutospacing="0" w:after="0" w:afterAutospacing="0"/>
        <w:jc w:val="both"/>
        <w:rPr>
          <w:rFonts w:eastAsia="Calibri" w:cstheme="minorHAnsi"/>
          <w:sz w:val="28"/>
          <w:lang w:val="ru-RU"/>
        </w:rPr>
      </w:pPr>
      <w:r w:rsidRPr="00F0594F">
        <w:rPr>
          <w:rFonts w:eastAsia="Calibri" w:cstheme="minorHAnsi"/>
          <w:sz w:val="28"/>
          <w:lang w:val="ru-RU"/>
        </w:rPr>
        <w:t>Рабочая программа учебного предмета «Математика» (базовый уровень) является частью ООП ООО, определяющей:</w:t>
      </w:r>
    </w:p>
    <w:p w:rsidR="00F0594F" w:rsidRPr="003473A9" w:rsidRDefault="00F0594F" w:rsidP="00F0594F">
      <w:pPr>
        <w:pStyle w:val="article-renderblock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6"/>
        </w:rPr>
      </w:pPr>
      <w:r w:rsidRPr="003473A9">
        <w:rPr>
          <w:rFonts w:asciiTheme="minorHAnsi" w:hAnsiTheme="minorHAnsi" w:cstheme="minorHAnsi"/>
          <w:color w:val="000000"/>
          <w:sz w:val="28"/>
          <w:szCs w:val="26"/>
        </w:rPr>
        <w:t>содержание;</w:t>
      </w:r>
    </w:p>
    <w:p w:rsidR="00F0594F" w:rsidRPr="003473A9" w:rsidRDefault="00F0594F" w:rsidP="00F0594F">
      <w:pPr>
        <w:pStyle w:val="article-renderblock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6"/>
        </w:rPr>
      </w:pPr>
      <w:r w:rsidRPr="003473A9">
        <w:rPr>
          <w:rFonts w:asciiTheme="minorHAnsi" w:hAnsiTheme="minorHAnsi" w:cstheme="minorHAnsi"/>
          <w:color w:val="000000"/>
          <w:sz w:val="28"/>
          <w:szCs w:val="26"/>
        </w:rPr>
        <w:t>планируемые результаты (личностные, метапредметные и предметные);</w:t>
      </w:r>
    </w:p>
    <w:p w:rsidR="00F0594F" w:rsidRPr="003473A9" w:rsidRDefault="00F0594F" w:rsidP="00F0594F">
      <w:pPr>
        <w:pStyle w:val="article-renderblock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6"/>
        </w:rPr>
      </w:pPr>
      <w:r w:rsidRPr="003473A9">
        <w:rPr>
          <w:rFonts w:asciiTheme="minorHAnsi" w:hAnsiTheme="minorHAnsi" w:cstheme="minorHAnsi"/>
          <w:color w:val="000000"/>
          <w:sz w:val="28"/>
          <w:szCs w:val="26"/>
        </w:rPr>
        <w:t>тематическое планирование с учётом рабочей программы воспитания и возможностью использования ЭОР/ЦОР.</w:t>
      </w:r>
    </w:p>
    <w:p w:rsidR="00F0594F" w:rsidRPr="003473A9" w:rsidRDefault="00F0594F" w:rsidP="00F0594F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6"/>
        </w:rPr>
      </w:pPr>
      <w:r w:rsidRPr="003473A9">
        <w:rPr>
          <w:rFonts w:asciiTheme="minorHAnsi" w:hAnsiTheme="minorHAnsi" w:cstheme="minorHAnsi"/>
          <w:color w:val="000000"/>
          <w:sz w:val="28"/>
          <w:szCs w:val="26"/>
        </w:rPr>
        <w:t xml:space="preserve">Рабочая программа обсуждена и принята решением методического объединения учителей и </w:t>
      </w:r>
      <w:r>
        <w:rPr>
          <w:rFonts w:asciiTheme="minorHAnsi" w:hAnsiTheme="minorHAnsi" w:cstheme="minorHAnsi"/>
          <w:color w:val="000000"/>
          <w:sz w:val="28"/>
          <w:szCs w:val="26"/>
        </w:rPr>
        <w:t>педагогического совета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 xml:space="preserve"> и согласована </w:t>
      </w:r>
      <w:r w:rsidRPr="001A72B8">
        <w:rPr>
          <w:rFonts w:asciiTheme="minorHAnsi" w:hAnsiTheme="minorHAnsi" w:cstheme="minorHAnsi"/>
          <w:iCs/>
          <w:color w:val="000000"/>
          <w:sz w:val="28"/>
          <w:szCs w:val="26"/>
        </w:rPr>
        <w:t xml:space="preserve">заместителем директора по </w:t>
      </w:r>
      <w:r>
        <w:rPr>
          <w:rFonts w:asciiTheme="minorHAnsi" w:hAnsiTheme="minorHAnsi" w:cstheme="minorHAnsi"/>
          <w:iCs/>
          <w:color w:val="000000"/>
          <w:sz w:val="28"/>
          <w:szCs w:val="26"/>
        </w:rPr>
        <w:t>учебно-воспитательной работе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 xml:space="preserve"> МАОУ «</w:t>
      </w:r>
      <w:r>
        <w:rPr>
          <w:rFonts w:asciiTheme="minorHAnsi" w:hAnsiTheme="minorHAnsi" w:cstheme="minorHAnsi"/>
          <w:color w:val="000000"/>
          <w:sz w:val="28"/>
          <w:szCs w:val="26"/>
        </w:rPr>
        <w:t>СОШ №3</w:t>
      </w:r>
      <w:r w:rsidRPr="003473A9">
        <w:rPr>
          <w:rFonts w:asciiTheme="minorHAnsi" w:hAnsiTheme="minorHAnsi" w:cstheme="minorHAnsi"/>
          <w:color w:val="000000"/>
          <w:sz w:val="28"/>
          <w:szCs w:val="26"/>
        </w:rPr>
        <w:t>».</w:t>
      </w:r>
    </w:p>
    <w:p w:rsidR="00F0594F" w:rsidRDefault="00F0594F" w:rsidP="00F0594F">
      <w:pPr>
        <w:ind w:firstLine="720"/>
        <w:rPr>
          <w:rFonts w:eastAsia="Calibri" w:cstheme="minorHAnsi"/>
          <w:sz w:val="28"/>
          <w:lang w:val="ru-RU"/>
        </w:rPr>
      </w:pPr>
      <w:r w:rsidRPr="001A72B8">
        <w:rPr>
          <w:rFonts w:eastAsia="Calibri" w:cstheme="minorHAnsi"/>
          <w:sz w:val="28"/>
          <w:lang w:val="ru-RU"/>
        </w:rPr>
        <w:t>Дата__________</w:t>
      </w:r>
    </w:p>
    <w:p w:rsidR="00F0594F" w:rsidRPr="00F0594F" w:rsidRDefault="00F0594F" w:rsidP="00F0594F">
      <w:pPr>
        <w:rPr>
          <w:rFonts w:eastAsia="Calibri" w:cstheme="minorHAnsi"/>
          <w:sz w:val="28"/>
          <w:lang w:val="ru-RU"/>
        </w:rPr>
      </w:pPr>
    </w:p>
    <w:sectPr w:rsidR="00F0594F" w:rsidRPr="00F0594F" w:rsidSect="00083C99">
      <w:type w:val="continuous"/>
      <w:pgSz w:w="11907" w:h="16839"/>
      <w:pgMar w:top="1440" w:right="992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8CA" w:rsidRDefault="005E18CA" w:rsidP="00DE0D6E">
      <w:pPr>
        <w:spacing w:before="0" w:after="0"/>
      </w:pPr>
      <w:r>
        <w:separator/>
      </w:r>
    </w:p>
  </w:endnote>
  <w:endnote w:type="continuationSeparator" w:id="0">
    <w:p w:rsidR="005E18CA" w:rsidRDefault="005E18CA" w:rsidP="00DE0D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8CA" w:rsidRDefault="005E18CA" w:rsidP="00DE0D6E">
      <w:pPr>
        <w:spacing w:before="0" w:after="0"/>
      </w:pPr>
      <w:r>
        <w:separator/>
      </w:r>
    </w:p>
  </w:footnote>
  <w:footnote w:type="continuationSeparator" w:id="0">
    <w:p w:rsidR="005E18CA" w:rsidRDefault="005E18CA" w:rsidP="00DE0D6E">
      <w:pPr>
        <w:spacing w:before="0" w:after="0"/>
      </w:pPr>
      <w:r>
        <w:continuationSeparator/>
      </w:r>
    </w:p>
  </w:footnote>
  <w:footnote w:id="1">
    <w:p w:rsidR="008B06D5" w:rsidRPr="008B06D5" w:rsidRDefault="008B06D5">
      <w:pPr>
        <w:pStyle w:val="a4"/>
        <w:rPr>
          <w:lang w:val="ru-RU"/>
        </w:rPr>
      </w:pPr>
      <w:r>
        <w:rPr>
          <w:rStyle w:val="a6"/>
        </w:rPr>
        <w:footnoteRef/>
      </w:r>
      <w:r>
        <w:t xml:space="preserve"> </w:t>
      </w:r>
      <w:r>
        <w:rPr>
          <w:lang w:val="ru-RU"/>
        </w:rPr>
        <w:t>Данный пункт не является обязательным</w:t>
      </w:r>
    </w:p>
  </w:footnote>
  <w:footnote w:id="2">
    <w:p w:rsidR="00853230" w:rsidRPr="00853230" w:rsidRDefault="00853230">
      <w:pPr>
        <w:pStyle w:val="a4"/>
        <w:rPr>
          <w:lang w:val="ru-RU"/>
        </w:rPr>
      </w:pPr>
      <w:r>
        <w:rPr>
          <w:rStyle w:val="a6"/>
        </w:rPr>
        <w:footnoteRef/>
      </w:r>
      <w:r>
        <w:t xml:space="preserve"> </w:t>
      </w:r>
      <w:r>
        <w:rPr>
          <w:lang w:val="ru-RU"/>
        </w:rPr>
        <w:t>Пример аннотации представлен в приложении №2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5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30801"/>
    <w:multiLevelType w:val="hybridMultilevel"/>
    <w:tmpl w:val="9AB0D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C48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D7E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535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23E87"/>
    <w:multiLevelType w:val="hybridMultilevel"/>
    <w:tmpl w:val="2400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D41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8074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65F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9071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360A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CF54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EC58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5C3BFA"/>
    <w:multiLevelType w:val="hybridMultilevel"/>
    <w:tmpl w:val="6F30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548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863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C42F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FB2D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2572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C909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D843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2915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F34F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16"/>
  </w:num>
  <w:num w:numId="7">
    <w:abstractNumId w:val="20"/>
  </w:num>
  <w:num w:numId="8">
    <w:abstractNumId w:val="2"/>
  </w:num>
  <w:num w:numId="9">
    <w:abstractNumId w:val="14"/>
  </w:num>
  <w:num w:numId="10">
    <w:abstractNumId w:val="7"/>
  </w:num>
  <w:num w:numId="11">
    <w:abstractNumId w:val="11"/>
  </w:num>
  <w:num w:numId="12">
    <w:abstractNumId w:val="15"/>
  </w:num>
  <w:num w:numId="13">
    <w:abstractNumId w:val="12"/>
  </w:num>
  <w:num w:numId="14">
    <w:abstractNumId w:val="0"/>
  </w:num>
  <w:num w:numId="15">
    <w:abstractNumId w:val="21"/>
  </w:num>
  <w:num w:numId="16">
    <w:abstractNumId w:val="10"/>
  </w:num>
  <w:num w:numId="17">
    <w:abstractNumId w:val="19"/>
  </w:num>
  <w:num w:numId="18">
    <w:abstractNumId w:val="17"/>
  </w:num>
  <w:num w:numId="19">
    <w:abstractNumId w:val="22"/>
  </w:num>
  <w:num w:numId="20">
    <w:abstractNumId w:val="18"/>
  </w:num>
  <w:num w:numId="21">
    <w:abstractNumId w:val="1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3C99"/>
    <w:rsid w:val="000A0D0A"/>
    <w:rsid w:val="0017263F"/>
    <w:rsid w:val="001A72B8"/>
    <w:rsid w:val="00265DC3"/>
    <w:rsid w:val="002B34F0"/>
    <w:rsid w:val="002D33B1"/>
    <w:rsid w:val="002D3591"/>
    <w:rsid w:val="00312282"/>
    <w:rsid w:val="003473A9"/>
    <w:rsid w:val="003514A0"/>
    <w:rsid w:val="00492750"/>
    <w:rsid w:val="00497681"/>
    <w:rsid w:val="004C5CC2"/>
    <w:rsid w:val="004F7E17"/>
    <w:rsid w:val="00550F4B"/>
    <w:rsid w:val="005A05CE"/>
    <w:rsid w:val="005E18CA"/>
    <w:rsid w:val="0061064C"/>
    <w:rsid w:val="00612E89"/>
    <w:rsid w:val="00653AF6"/>
    <w:rsid w:val="006E6ABA"/>
    <w:rsid w:val="00770CBC"/>
    <w:rsid w:val="00776AA0"/>
    <w:rsid w:val="007A468B"/>
    <w:rsid w:val="007F75B2"/>
    <w:rsid w:val="00812F3B"/>
    <w:rsid w:val="00853230"/>
    <w:rsid w:val="008B06D5"/>
    <w:rsid w:val="008E1181"/>
    <w:rsid w:val="00922190"/>
    <w:rsid w:val="00932462"/>
    <w:rsid w:val="00A87485"/>
    <w:rsid w:val="00B73A5A"/>
    <w:rsid w:val="00BA68EE"/>
    <w:rsid w:val="00BA69A4"/>
    <w:rsid w:val="00C23FFB"/>
    <w:rsid w:val="00C83C12"/>
    <w:rsid w:val="00CE4AC5"/>
    <w:rsid w:val="00D42EC0"/>
    <w:rsid w:val="00D77CC2"/>
    <w:rsid w:val="00D8100D"/>
    <w:rsid w:val="00DA66B1"/>
    <w:rsid w:val="00DA7C53"/>
    <w:rsid w:val="00DE0D6E"/>
    <w:rsid w:val="00E438A1"/>
    <w:rsid w:val="00EC5FF8"/>
    <w:rsid w:val="00F01E19"/>
    <w:rsid w:val="00F0594F"/>
    <w:rsid w:val="00F553CA"/>
    <w:rsid w:val="00F60190"/>
    <w:rsid w:val="00FB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B957"/>
  <w15:docId w15:val="{BF734486-74CE-4606-A243-16154A13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1Стиль"/>
    <w:basedOn w:val="a3"/>
    <w:qFormat/>
    <w:rsid w:val="00CE4AC5"/>
    <w:pPr>
      <w:tabs>
        <w:tab w:val="left" w:pos="-284"/>
        <w:tab w:val="left" w:pos="-142"/>
      </w:tabs>
      <w:spacing w:before="0" w:beforeAutospacing="0" w:after="0" w:afterAutospacing="0"/>
      <w:ind w:left="0" w:firstLine="709"/>
      <w:jc w:val="both"/>
    </w:pPr>
    <w:rPr>
      <w:rFonts w:ascii="Times New Roman" w:eastAsia="Calibri" w:hAnsi="Times New Roman" w:cs="Times New Roman"/>
      <w:bCs/>
      <w:sz w:val="28"/>
      <w:szCs w:val="28"/>
      <w:lang w:val="ru-RU" w:eastAsia="zh-CN"/>
    </w:rPr>
  </w:style>
  <w:style w:type="paragraph" w:styleId="a3">
    <w:name w:val="List Paragraph"/>
    <w:basedOn w:val="a"/>
    <w:uiPriority w:val="34"/>
    <w:qFormat/>
    <w:rsid w:val="00CE4AC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E0D6E"/>
    <w:pPr>
      <w:widowControl w:val="0"/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DE0D6E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6">
    <w:name w:val="footnote reference"/>
    <w:uiPriority w:val="99"/>
    <w:semiHidden/>
    <w:unhideWhenUsed/>
    <w:rsid w:val="00DE0D6E"/>
    <w:rPr>
      <w:vertAlign w:val="superscript"/>
    </w:rPr>
  </w:style>
  <w:style w:type="paragraph" w:customStyle="1" w:styleId="article-renderblock">
    <w:name w:val="article-render__block"/>
    <w:basedOn w:val="a"/>
    <w:rsid w:val="003473A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90AE1-D8BC-4EA5-B08A-6F055ADA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16</Pages>
  <Words>4100</Words>
  <Characters>23375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26</cp:revision>
  <dcterms:created xsi:type="dcterms:W3CDTF">2023-08-27T08:16:00Z</dcterms:created>
  <dcterms:modified xsi:type="dcterms:W3CDTF">2023-08-27T14:15:00Z</dcterms:modified>
</cp:coreProperties>
</file>