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94" w:rsidRPr="00D44F2E" w:rsidRDefault="007E0494" w:rsidP="007E0494">
      <w:pPr>
        <w:spacing w:after="0" w:line="408" w:lineRule="auto"/>
        <w:ind w:left="120"/>
        <w:jc w:val="center"/>
        <w:rPr>
          <w:lang w:val="ru-RU"/>
        </w:rPr>
      </w:pPr>
      <w:bookmarkStart w:id="0" w:name="block-14344392"/>
      <w:r w:rsidRPr="00D44F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0494" w:rsidRPr="00D44F2E" w:rsidRDefault="007E0494" w:rsidP="007E0494">
      <w:pPr>
        <w:spacing w:after="0" w:line="408" w:lineRule="auto"/>
        <w:ind w:left="120"/>
        <w:jc w:val="center"/>
        <w:rPr>
          <w:lang w:val="ru-RU"/>
        </w:rPr>
      </w:pPr>
      <w:r w:rsidRPr="00D44F2E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автономное общеобразовательное учреждение </w:t>
      </w:r>
      <w:bookmarkStart w:id="1" w:name="458a8b50-bc87-4dce-ba15-54688bfa7451"/>
      <w:bookmarkEnd w:id="1"/>
      <w:r w:rsidRPr="00D44F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0494" w:rsidRPr="00D44F2E" w:rsidRDefault="007E0494" w:rsidP="007E0494">
      <w:pPr>
        <w:spacing w:after="0" w:line="408" w:lineRule="auto"/>
        <w:ind w:left="120"/>
        <w:jc w:val="center"/>
        <w:rPr>
          <w:lang w:val="ru-RU"/>
        </w:rPr>
      </w:pPr>
      <w:r w:rsidRPr="00D44F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D44F2E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3"</w:t>
      </w:r>
      <w:bookmarkEnd w:id="2"/>
      <w:r w:rsidRPr="00D44F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4F2E">
        <w:rPr>
          <w:rFonts w:ascii="Times New Roman" w:hAnsi="Times New Roman"/>
          <w:color w:val="000000"/>
          <w:sz w:val="28"/>
          <w:lang w:val="ru-RU"/>
        </w:rPr>
        <w:t>​</w:t>
      </w:r>
    </w:p>
    <w:p w:rsidR="007E0494" w:rsidRPr="00D44F2E" w:rsidRDefault="007E0494" w:rsidP="007E0494">
      <w:pPr>
        <w:spacing w:after="0" w:line="408" w:lineRule="auto"/>
        <w:ind w:left="120"/>
        <w:jc w:val="center"/>
        <w:rPr>
          <w:lang w:val="ru-RU"/>
        </w:rPr>
      </w:pPr>
      <w:r w:rsidRPr="00D44F2E">
        <w:rPr>
          <w:rFonts w:ascii="Times New Roman" w:hAnsi="Times New Roman"/>
          <w:b/>
          <w:color w:val="000000"/>
          <w:sz w:val="28"/>
          <w:lang w:val="ru-RU"/>
        </w:rPr>
        <w:t>МАОУ СОШ № 3</w:t>
      </w:r>
    </w:p>
    <w:p w:rsidR="007E0494" w:rsidRPr="00D44F2E" w:rsidRDefault="007E0494" w:rsidP="007E0494">
      <w:pPr>
        <w:spacing w:after="0"/>
        <w:ind w:left="120"/>
        <w:rPr>
          <w:lang w:val="ru-RU"/>
        </w:rPr>
      </w:pPr>
    </w:p>
    <w:p w:rsidR="007E0494" w:rsidRPr="00D44F2E" w:rsidRDefault="007E0494" w:rsidP="007E0494">
      <w:pPr>
        <w:spacing w:after="0"/>
        <w:ind w:left="120"/>
        <w:rPr>
          <w:lang w:val="ru-RU"/>
        </w:rPr>
      </w:pPr>
    </w:p>
    <w:p w:rsidR="007E0494" w:rsidRPr="00D44F2E" w:rsidRDefault="007E0494" w:rsidP="007E0494">
      <w:pPr>
        <w:spacing w:after="0"/>
        <w:ind w:left="120"/>
        <w:rPr>
          <w:lang w:val="ru-RU"/>
        </w:rPr>
      </w:pPr>
    </w:p>
    <w:p w:rsidR="007E0494" w:rsidRPr="00D44F2E" w:rsidRDefault="007E0494" w:rsidP="007E049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3002"/>
        <w:gridCol w:w="3002"/>
      </w:tblGrid>
      <w:tr w:rsidR="007E0494" w:rsidRPr="00D44F2E" w:rsidTr="007E0494">
        <w:tc>
          <w:tcPr>
            <w:tcW w:w="3227" w:type="dxa"/>
          </w:tcPr>
          <w:p w:rsidR="007E0494" w:rsidRDefault="007E0494" w:rsidP="007E0494">
            <w:pPr>
              <w:pStyle w:val="11"/>
              <w:ind w:firstLine="0"/>
              <w:jc w:val="left"/>
            </w:pPr>
            <w:r>
              <w:t xml:space="preserve">ПРИНЯТО </w:t>
            </w:r>
          </w:p>
          <w:p w:rsidR="007E0494" w:rsidRDefault="007E0494" w:rsidP="007E0494">
            <w:pPr>
              <w:pStyle w:val="11"/>
              <w:ind w:firstLine="0"/>
              <w:jc w:val="left"/>
            </w:pPr>
            <w:r>
              <w:t>Решением педагогического совета</w:t>
            </w:r>
          </w:p>
          <w:p w:rsidR="007E0494" w:rsidRDefault="007E0494" w:rsidP="007E0494">
            <w:pPr>
              <w:pStyle w:val="11"/>
              <w:ind w:firstLine="0"/>
              <w:jc w:val="left"/>
            </w:pPr>
            <w:r>
              <w:t>Протокол от ____. ____. 202___ №____</w:t>
            </w:r>
          </w:p>
          <w:p w:rsidR="007E0494" w:rsidRPr="0040209D" w:rsidRDefault="007E0494" w:rsidP="007E04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7E0494" w:rsidRPr="0040209D" w:rsidRDefault="007E0494" w:rsidP="007E04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3002" w:type="dxa"/>
          </w:tcPr>
          <w:p w:rsidR="007E0494" w:rsidRDefault="007E0494" w:rsidP="007E0494">
            <w:pPr>
              <w:pStyle w:val="11"/>
              <w:ind w:firstLine="0"/>
              <w:jc w:val="left"/>
            </w:pPr>
            <w:r>
              <w:t xml:space="preserve">УТВЕРЖДАЮ </w:t>
            </w:r>
          </w:p>
          <w:p w:rsidR="007E0494" w:rsidRDefault="007E0494" w:rsidP="007E0494">
            <w:pPr>
              <w:pStyle w:val="11"/>
              <w:ind w:firstLine="0"/>
              <w:jc w:val="left"/>
            </w:pPr>
            <w:r>
              <w:t>директор _______</w:t>
            </w:r>
          </w:p>
          <w:p w:rsidR="007E0494" w:rsidRDefault="007E0494" w:rsidP="007E0494">
            <w:pPr>
              <w:pStyle w:val="11"/>
              <w:ind w:firstLine="0"/>
              <w:jc w:val="left"/>
            </w:pPr>
            <w:r>
              <w:t xml:space="preserve">А.П. Оводнева </w:t>
            </w:r>
          </w:p>
          <w:p w:rsidR="007E0494" w:rsidRDefault="007E0494" w:rsidP="007E0494">
            <w:pPr>
              <w:pStyle w:val="11"/>
              <w:ind w:firstLine="0"/>
              <w:jc w:val="left"/>
            </w:pPr>
            <w:r>
              <w:t>Протокол от ____. ____. 202____ №___</w:t>
            </w:r>
          </w:p>
          <w:p w:rsidR="007E0494" w:rsidRDefault="007E0494" w:rsidP="007E04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Default="007E04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360E6" w:rsidRDefault="002360E6">
      <w:pPr>
        <w:spacing w:after="0"/>
        <w:ind w:left="120"/>
      </w:pPr>
    </w:p>
    <w:p w:rsidR="002360E6" w:rsidRDefault="002360E6">
      <w:pPr>
        <w:spacing w:after="0"/>
        <w:ind w:left="120"/>
      </w:pPr>
    </w:p>
    <w:p w:rsidR="002360E6" w:rsidRDefault="002360E6">
      <w:pPr>
        <w:spacing w:after="0"/>
        <w:ind w:left="120"/>
      </w:pPr>
    </w:p>
    <w:p w:rsidR="002360E6" w:rsidRPr="007E0494" w:rsidRDefault="007E0494">
      <w:pPr>
        <w:spacing w:after="0" w:line="408" w:lineRule="auto"/>
        <w:ind w:left="120"/>
        <w:jc w:val="center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60E6" w:rsidRPr="007E0494" w:rsidRDefault="007E0494">
      <w:pPr>
        <w:spacing w:after="0" w:line="408" w:lineRule="auto"/>
        <w:ind w:left="120"/>
        <w:jc w:val="center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1949339)</w:t>
      </w: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7E0494">
      <w:pPr>
        <w:spacing w:after="0" w:line="408" w:lineRule="auto"/>
        <w:ind w:left="120"/>
        <w:jc w:val="center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2360E6" w:rsidRPr="007E0494" w:rsidRDefault="007E0494">
      <w:pPr>
        <w:spacing w:after="0" w:line="408" w:lineRule="auto"/>
        <w:ind w:left="120"/>
        <w:jc w:val="center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10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2360E6">
      <w:pPr>
        <w:spacing w:after="0"/>
        <w:ind w:left="120"/>
        <w:jc w:val="center"/>
        <w:rPr>
          <w:lang w:val="ru-RU"/>
        </w:rPr>
      </w:pPr>
    </w:p>
    <w:p w:rsidR="002360E6" w:rsidRPr="007E0494" w:rsidRDefault="007E0494">
      <w:pPr>
        <w:spacing w:after="0"/>
        <w:ind w:left="120"/>
        <w:jc w:val="center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7E0494">
        <w:rPr>
          <w:rFonts w:ascii="Times New Roman" w:hAnsi="Times New Roman"/>
          <w:b/>
          <w:color w:val="000000"/>
          <w:sz w:val="28"/>
          <w:lang w:val="ru-RU"/>
        </w:rPr>
        <w:t>город Северобайкальск,2023</w:t>
      </w:r>
      <w:bookmarkEnd w:id="3"/>
      <w:r w:rsidRPr="007E04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7E049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7E04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494">
        <w:rPr>
          <w:rFonts w:ascii="Times New Roman" w:hAnsi="Times New Roman"/>
          <w:color w:val="000000"/>
          <w:sz w:val="28"/>
          <w:lang w:val="ru-RU"/>
        </w:rPr>
        <w:t>​</w:t>
      </w:r>
    </w:p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Pr="007E0494" w:rsidRDefault="002360E6">
      <w:pPr>
        <w:rPr>
          <w:lang w:val="ru-RU"/>
        </w:rPr>
        <w:sectPr w:rsidR="002360E6" w:rsidRPr="007E0494">
          <w:pgSz w:w="11906" w:h="16383"/>
          <w:pgMar w:top="1134" w:right="850" w:bottom="1134" w:left="1701" w:header="720" w:footer="720" w:gutter="0"/>
          <w:cols w:space="720"/>
        </w:sectPr>
      </w:pP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bookmarkStart w:id="5" w:name="block-14344391"/>
      <w:bookmarkEnd w:id="0"/>
      <w:r w:rsidRPr="007E04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2360E6" w:rsidRPr="007E0494" w:rsidRDefault="002360E6">
      <w:pPr>
        <w:rPr>
          <w:lang w:val="ru-RU"/>
        </w:rPr>
        <w:sectPr w:rsidR="002360E6" w:rsidRPr="007E0494">
          <w:pgSz w:w="11906" w:h="16383"/>
          <w:pgMar w:top="1134" w:right="850" w:bottom="1134" w:left="1701" w:header="720" w:footer="720" w:gutter="0"/>
          <w:cols w:space="720"/>
        </w:sectPr>
      </w:pP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bookmarkStart w:id="6" w:name="block-14344395"/>
      <w:bookmarkEnd w:id="5"/>
      <w:r w:rsidRPr="007E04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360E6" w:rsidRDefault="007E0494">
      <w:pPr>
        <w:spacing w:after="0" w:line="264" w:lineRule="auto"/>
        <w:ind w:firstLine="600"/>
        <w:jc w:val="both"/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360E6" w:rsidRDefault="007E0494">
      <w:pPr>
        <w:spacing w:after="0" w:line="264" w:lineRule="auto"/>
        <w:ind w:firstLine="600"/>
        <w:jc w:val="both"/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. Уотсон, Ф. Крик, М. Уилкинс, Р. Франклин, К. М. Бэр.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Хемосинтез. Хемосинтезирующие бактерии.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0494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proofErr w:type="gramStart"/>
      <w:r>
        <w:rPr>
          <w:rFonts w:ascii="Times New Roman" w:hAnsi="Times New Roman"/>
          <w:color w:val="000000"/>
          <w:sz w:val="28"/>
        </w:rPr>
        <w:t>Этапы энергетического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Гликолиз. Брожение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0494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0494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Мейоз. Стадии мейоза.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0494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2360E6" w:rsidRDefault="007E0494">
      <w:pPr>
        <w:spacing w:after="0" w:line="264" w:lineRule="auto"/>
        <w:ind w:firstLine="600"/>
        <w:jc w:val="both"/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яйцеклеток и сперматозоидов.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Партеногенез.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7E0494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2360E6">
      <w:pPr>
        <w:rPr>
          <w:lang w:val="ru-RU"/>
        </w:rPr>
        <w:sectPr w:rsidR="002360E6" w:rsidRPr="007E0494">
          <w:pgSz w:w="11906" w:h="16383"/>
          <w:pgMar w:top="1134" w:right="850" w:bottom="1134" w:left="1701" w:header="720" w:footer="720" w:gutter="0"/>
          <w:cols w:space="720"/>
        </w:sectPr>
      </w:pP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bookmarkStart w:id="7" w:name="block-14344396"/>
      <w:bookmarkEnd w:id="6"/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0E6" w:rsidRPr="007E0494" w:rsidRDefault="002360E6">
      <w:pPr>
        <w:spacing w:after="0" w:line="264" w:lineRule="auto"/>
        <w:ind w:left="120"/>
        <w:jc w:val="both"/>
        <w:rPr>
          <w:lang w:val="ru-RU"/>
        </w:rPr>
      </w:pP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Pr="007E0494" w:rsidRDefault="007E0494">
      <w:pPr>
        <w:spacing w:after="0"/>
        <w:ind w:left="120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360E6" w:rsidRPr="007E0494" w:rsidRDefault="007E0494">
      <w:pPr>
        <w:spacing w:after="0" w:line="264" w:lineRule="auto"/>
        <w:ind w:left="12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>);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4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Pr="007E0494" w:rsidRDefault="007E0494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7E04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E049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7E0494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360E6" w:rsidRPr="007E0494" w:rsidRDefault="007E0494">
      <w:pPr>
        <w:spacing w:after="0" w:line="264" w:lineRule="auto"/>
        <w:ind w:firstLine="600"/>
        <w:jc w:val="both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360E6" w:rsidRPr="007E0494" w:rsidRDefault="002360E6">
      <w:pPr>
        <w:rPr>
          <w:lang w:val="ru-RU"/>
        </w:rPr>
        <w:sectPr w:rsidR="002360E6" w:rsidRPr="007E0494">
          <w:pgSz w:w="11906" w:h="16383"/>
          <w:pgMar w:top="1134" w:right="850" w:bottom="1134" w:left="1701" w:header="720" w:footer="720" w:gutter="0"/>
          <w:cols w:space="720"/>
        </w:sectPr>
      </w:pPr>
    </w:p>
    <w:p w:rsidR="002360E6" w:rsidRDefault="007E0494">
      <w:pPr>
        <w:spacing w:after="0"/>
        <w:ind w:left="120"/>
      </w:pPr>
      <w:bookmarkStart w:id="10" w:name="block-14344390"/>
      <w:bookmarkEnd w:id="7"/>
      <w:r w:rsidRPr="007E04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0E6" w:rsidRDefault="007E0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360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0E6" w:rsidRDefault="002360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0E6" w:rsidRDefault="0023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0E6" w:rsidRDefault="002360E6">
            <w:pPr>
              <w:spacing w:after="0"/>
              <w:ind w:left="135"/>
            </w:pPr>
          </w:p>
        </w:tc>
      </w:tr>
      <w:tr w:rsidR="0023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0E6" w:rsidRDefault="0023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0E6" w:rsidRDefault="002360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0E6" w:rsidRDefault="002360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0E6" w:rsidRDefault="002360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0E6" w:rsidRDefault="0023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0E6" w:rsidRDefault="002360E6"/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 w:rsidRPr="007E04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2360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3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0E6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0E6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0E6" w:rsidRDefault="002360E6"/>
        </w:tc>
      </w:tr>
    </w:tbl>
    <w:p w:rsidR="002360E6" w:rsidRPr="007E0494" w:rsidRDefault="002360E6">
      <w:pPr>
        <w:rPr>
          <w:lang w:val="ru-RU"/>
        </w:rPr>
        <w:sectPr w:rsidR="002360E6" w:rsidRPr="007E0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0E6" w:rsidRPr="007E0494" w:rsidRDefault="002360E6" w:rsidP="007E0494">
      <w:pPr>
        <w:spacing w:after="0"/>
        <w:rPr>
          <w:lang w:val="ru-RU"/>
        </w:rPr>
        <w:sectPr w:rsidR="002360E6" w:rsidRPr="007E0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0E6" w:rsidRPr="007E0494" w:rsidRDefault="002360E6">
      <w:pPr>
        <w:rPr>
          <w:lang w:val="ru-RU"/>
        </w:rPr>
        <w:sectPr w:rsidR="002360E6" w:rsidRPr="007E0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0E6" w:rsidRDefault="007E0494" w:rsidP="007E0494">
      <w:pPr>
        <w:spacing w:after="0"/>
      </w:pPr>
      <w:bookmarkStart w:id="11" w:name="block-143443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60E6" w:rsidRDefault="007E0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7"/>
        <w:gridCol w:w="3969"/>
        <w:gridCol w:w="1195"/>
        <w:gridCol w:w="1532"/>
        <w:gridCol w:w="1276"/>
        <w:gridCol w:w="1559"/>
        <w:gridCol w:w="1985"/>
        <w:gridCol w:w="1875"/>
        <w:gridCol w:w="151"/>
      </w:tblGrid>
      <w:tr w:rsid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4003" w:type="dxa"/>
            <w:gridSpan w:val="3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Pr="00C377D0" w:rsidRDefault="00C377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7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494" w:rsidRDefault="007E0494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494" w:rsidRDefault="007E0494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494" w:rsidRDefault="007E0494">
            <w:pPr>
              <w:spacing w:after="0"/>
              <w:ind w:left="135"/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7E0494" w:rsidRDefault="007E0494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494" w:rsidRDefault="007E0494"/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Default="007E0494"/>
        </w:tc>
      </w:tr>
      <w:tr w:rsidR="007E0494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Pr="007E0494" w:rsidRDefault="007E0494">
            <w:pPr>
              <w:rPr>
                <w:lang w:val="ru-RU"/>
              </w:rPr>
            </w:pPr>
          </w:p>
        </w:tc>
      </w:tr>
      <w:tr w:rsidR="007E0494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Pr="007E0494" w:rsidRDefault="007E0494">
            <w:pPr>
              <w:rPr>
                <w:lang w:val="ru-RU"/>
              </w:rPr>
            </w:pPr>
          </w:p>
        </w:tc>
      </w:tr>
      <w:tr w:rsidR="007E0494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Pr="007E0494" w:rsidRDefault="007E0494">
            <w:pPr>
              <w:rPr>
                <w:lang w:val="ru-RU"/>
              </w:rPr>
            </w:pPr>
          </w:p>
        </w:tc>
      </w:tr>
      <w:tr w:rsidR="007E0494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Pr="007E0494" w:rsidRDefault="007E0494">
            <w:pPr>
              <w:rPr>
                <w:lang w:val="ru-RU"/>
              </w:rPr>
            </w:pPr>
          </w:p>
        </w:tc>
      </w:tr>
      <w:tr w:rsidR="007E0494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0494" w:rsidRDefault="007E04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0494" w:rsidRPr="007E0494" w:rsidRDefault="007E0494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94" w:rsidRPr="007E0494" w:rsidRDefault="007E0494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Default="00C377D0"/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gridAfter w:val="1"/>
          <w:wAfter w:w="151" w:type="dxa"/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Default="00C377D0"/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RPr="007E0494" w:rsidTr="00C377D0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Pr="007E0494" w:rsidRDefault="00C377D0">
            <w:pPr>
              <w:rPr>
                <w:lang w:val="ru-RU"/>
              </w:rPr>
            </w:pPr>
          </w:p>
        </w:tc>
      </w:tr>
      <w:tr w:rsidR="00C377D0" w:rsidTr="00C377D0">
        <w:trPr>
          <w:trHeight w:val="144"/>
          <w:tblCellSpacing w:w="20" w:type="nil"/>
        </w:trPr>
        <w:tc>
          <w:tcPr>
            <w:tcW w:w="4886" w:type="dxa"/>
            <w:gridSpan w:val="2"/>
            <w:tcMar>
              <w:top w:w="50" w:type="dxa"/>
              <w:left w:w="100" w:type="dxa"/>
            </w:tcMar>
            <w:vAlign w:val="center"/>
          </w:tcPr>
          <w:p w:rsidR="00C377D0" w:rsidRPr="007E0494" w:rsidRDefault="00C377D0">
            <w:pPr>
              <w:spacing w:after="0"/>
              <w:ind w:left="135"/>
              <w:rPr>
                <w:lang w:val="ru-RU"/>
              </w:rPr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 w:rsidRPr="007E0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77D0" w:rsidRDefault="00C37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377D0" w:rsidRDefault="00C377D0"/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D0" w:rsidRDefault="00C377D0"/>
        </w:tc>
      </w:tr>
    </w:tbl>
    <w:p w:rsidR="00C377D0" w:rsidRDefault="00C377D0"/>
    <w:p w:rsidR="002360E6" w:rsidRDefault="002360E6">
      <w:pPr>
        <w:sectPr w:rsidR="0023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0E6" w:rsidRDefault="002360E6">
      <w:pPr>
        <w:sectPr w:rsidR="0023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0E6" w:rsidRPr="007E0494" w:rsidRDefault="007E0494">
      <w:pPr>
        <w:spacing w:after="0"/>
        <w:ind w:left="120"/>
        <w:rPr>
          <w:lang w:val="ru-RU"/>
        </w:rPr>
      </w:pPr>
      <w:bookmarkStart w:id="12" w:name="block-14344394"/>
      <w:bookmarkEnd w:id="11"/>
      <w:r w:rsidRPr="007E04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60E6" w:rsidRPr="007E0494" w:rsidRDefault="007E0494">
      <w:pPr>
        <w:spacing w:after="0" w:line="480" w:lineRule="auto"/>
        <w:ind w:left="120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60E6" w:rsidRPr="007E0494" w:rsidRDefault="007E0494">
      <w:pPr>
        <w:spacing w:after="0" w:line="480" w:lineRule="auto"/>
        <w:ind w:left="120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​‌• Биология. Общая биология, 10 класс/ Сивоглазов В.И., Агафонова И.Б., Захарова Е.Т., Общество с ограниченной ответственностью «ДРОФА»; Акционерное общество «Издательство «Просвещение»</w:t>
      </w:r>
    </w:p>
    <w:p w:rsidR="002360E6" w:rsidRPr="007E0494" w:rsidRDefault="002360E6" w:rsidP="007E0494">
      <w:pPr>
        <w:spacing w:after="0" w:line="480" w:lineRule="auto"/>
        <w:ind w:left="120"/>
        <w:rPr>
          <w:lang w:val="ru-RU"/>
        </w:rPr>
      </w:pPr>
    </w:p>
    <w:p w:rsidR="002360E6" w:rsidRPr="007E0494" w:rsidRDefault="007E0494">
      <w:pPr>
        <w:spacing w:after="0" w:line="480" w:lineRule="auto"/>
        <w:ind w:left="120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60E6" w:rsidRPr="007E0494" w:rsidRDefault="007E0494">
      <w:pPr>
        <w:spacing w:after="0" w:line="480" w:lineRule="auto"/>
        <w:ind w:left="120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Биология. 10 класс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Линейный курс (авторы В.В.Пасечник, А.А. Каменский, З.Р. Рубцов, Г.Г. Швецов,</w:t>
      </w:r>
      <w:r>
        <w:rPr>
          <w:rFonts w:ascii="Times New Roman" w:hAnsi="Times New Roman"/>
          <w:color w:val="000000"/>
          <w:sz w:val="28"/>
          <w:lang w:val="ru-RU"/>
        </w:rPr>
        <w:t xml:space="preserve"> З.Г. Гапонюк // Биология. 10 класс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Рабочие программы.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 ФГОС / под ред. Пальдяевой Г.М.. – М.: Дрофа, 2015.</w:t>
      </w:r>
      <w:r w:rsidRPr="007E0494">
        <w:rPr>
          <w:sz w:val="28"/>
          <w:lang w:val="ru-RU"/>
        </w:rPr>
        <w:br/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Учебно-методическим комплексом под редакцией В.В.Пасечник, Биология.. 10 класс: учебник для общеобразовательных учреждений.</w:t>
      </w:r>
      <w:r w:rsidRPr="007E0494">
        <w:rPr>
          <w:sz w:val="28"/>
          <w:lang w:val="ru-RU"/>
        </w:rPr>
        <w:br/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(на сайте) </w:t>
      </w:r>
      <w:r>
        <w:rPr>
          <w:rFonts w:ascii="Times New Roman" w:hAnsi="Times New Roman"/>
          <w:color w:val="000000"/>
          <w:sz w:val="28"/>
        </w:rPr>
        <w:t>shop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0494">
        <w:rPr>
          <w:sz w:val="28"/>
          <w:lang w:val="ru-RU"/>
        </w:rPr>
        <w:br/>
      </w:r>
      <w:bookmarkStart w:id="13" w:name="067ab85e-d001-4ef1-a68a-3a188c1c3fcd"/>
      <w:bookmarkEnd w:id="13"/>
      <w:r w:rsidRPr="007E04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60E6" w:rsidRPr="007E0494" w:rsidRDefault="002360E6">
      <w:pPr>
        <w:spacing w:after="0"/>
        <w:ind w:left="120"/>
        <w:rPr>
          <w:lang w:val="ru-RU"/>
        </w:rPr>
      </w:pPr>
    </w:p>
    <w:p w:rsidR="002360E6" w:rsidRPr="007E0494" w:rsidRDefault="007E0494">
      <w:pPr>
        <w:spacing w:after="0" w:line="480" w:lineRule="auto"/>
        <w:ind w:left="120"/>
        <w:rPr>
          <w:lang w:val="ru-RU"/>
        </w:rPr>
      </w:pPr>
      <w:r w:rsidRPr="007E04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60E6" w:rsidRPr="007E0494" w:rsidRDefault="007E0494">
      <w:pPr>
        <w:spacing w:after="0" w:line="480" w:lineRule="auto"/>
        <w:ind w:left="120"/>
        <w:rPr>
          <w:lang w:val="ru-RU"/>
        </w:rPr>
      </w:pPr>
      <w:r w:rsidRPr="007E0494">
        <w:rPr>
          <w:rFonts w:ascii="Times New Roman" w:hAnsi="Times New Roman"/>
          <w:color w:val="000000"/>
          <w:sz w:val="28"/>
          <w:lang w:val="ru-RU"/>
        </w:rPr>
        <w:t>​</w:t>
      </w:r>
      <w:r w:rsidRPr="007E0494">
        <w:rPr>
          <w:rFonts w:ascii="Times New Roman" w:hAnsi="Times New Roman"/>
          <w:color w:val="333333"/>
          <w:sz w:val="28"/>
          <w:lang w:val="ru-RU"/>
        </w:rPr>
        <w:t>​‌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1. Единая Коллекция цифровых образовательных ресурсов для учреждений общего и начального профессионального образования. </w:t>
      </w:r>
      <w:r>
        <w:rPr>
          <w:rFonts w:ascii="Times New Roman" w:hAnsi="Times New Roman"/>
          <w:color w:val="000000"/>
          <w:sz w:val="28"/>
        </w:rPr>
        <w:t>http</w:t>
      </w:r>
      <w:r w:rsidRPr="007E04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E04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0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E0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E049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ed</w:t>
      </w:r>
      <w:r w:rsidRPr="007E0494">
        <w:rPr>
          <w:rFonts w:ascii="Times New Roman" w:hAnsi="Times New Roman"/>
          <w:color w:val="000000"/>
          <w:sz w:val="28"/>
          <w:lang w:val="ru-RU"/>
        </w:rPr>
        <w:t>38401-26</w:t>
      </w:r>
      <w:r>
        <w:rPr>
          <w:rFonts w:ascii="Times New Roman" w:hAnsi="Times New Roman"/>
          <w:color w:val="000000"/>
          <w:sz w:val="28"/>
        </w:rPr>
        <w:t>b</w:t>
      </w:r>
      <w:r w:rsidRPr="007E0494">
        <w:rPr>
          <w:rFonts w:ascii="Times New Roman" w:hAnsi="Times New Roman"/>
          <w:color w:val="000000"/>
          <w:sz w:val="28"/>
          <w:lang w:val="ru-RU"/>
        </w:rPr>
        <w:t>8-11</w:t>
      </w:r>
      <w:r>
        <w:rPr>
          <w:rFonts w:ascii="Times New Roman" w:hAnsi="Times New Roman"/>
          <w:color w:val="000000"/>
          <w:sz w:val="28"/>
        </w:rPr>
        <w:t>da</w:t>
      </w:r>
      <w:r w:rsidRPr="007E0494">
        <w:rPr>
          <w:rFonts w:ascii="Times New Roman" w:hAnsi="Times New Roman"/>
          <w:color w:val="000000"/>
          <w:sz w:val="28"/>
          <w:lang w:val="ru-RU"/>
        </w:rPr>
        <w:t>-8</w:t>
      </w:r>
      <w:r>
        <w:rPr>
          <w:rFonts w:ascii="Times New Roman" w:hAnsi="Times New Roman"/>
          <w:color w:val="000000"/>
          <w:sz w:val="28"/>
        </w:rPr>
        <w:t>cd</w:t>
      </w:r>
      <w:r w:rsidRPr="007E0494">
        <w:rPr>
          <w:rFonts w:ascii="Times New Roman" w:hAnsi="Times New Roman"/>
          <w:color w:val="000000"/>
          <w:sz w:val="28"/>
          <w:lang w:val="ru-RU"/>
        </w:rPr>
        <w:t>6-0800200</w:t>
      </w:r>
      <w:r>
        <w:rPr>
          <w:rFonts w:ascii="Times New Roman" w:hAnsi="Times New Roman"/>
          <w:color w:val="000000"/>
          <w:sz w:val="28"/>
        </w:rPr>
        <w:t>c</w:t>
      </w:r>
      <w:r w:rsidRPr="007E049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66/28/ </w:t>
      </w:r>
      <w:r w:rsidRPr="007E0494">
        <w:rPr>
          <w:sz w:val="28"/>
          <w:lang w:val="ru-RU"/>
        </w:rPr>
        <w:br/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7E04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0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0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/4/5/ </w:t>
      </w:r>
      <w:r w:rsidRPr="007E0494">
        <w:rPr>
          <w:sz w:val="28"/>
          <w:lang w:val="ru-RU"/>
        </w:rPr>
        <w:br/>
      </w:r>
      <w:r w:rsidRPr="007E0494">
        <w:rPr>
          <w:rFonts w:ascii="Times New Roman" w:hAnsi="Times New Roman"/>
          <w:color w:val="000000"/>
          <w:sz w:val="28"/>
          <w:lang w:val="ru-RU"/>
        </w:rPr>
        <w:t xml:space="preserve"> 3. Учи</w:t>
      </w:r>
      <w:proofErr w:type="gramStart"/>
      <w:r w:rsidRPr="007E0494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E0494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7E0494">
        <w:rPr>
          <w:sz w:val="28"/>
          <w:lang w:val="ru-RU"/>
        </w:rPr>
        <w:br/>
      </w:r>
      <w:bookmarkStart w:id="14" w:name="f609a0d8-1d02-442e-8076-df34c8584109"/>
      <w:bookmarkEnd w:id="14"/>
      <w:r w:rsidRPr="007E0494">
        <w:rPr>
          <w:rFonts w:ascii="Times New Roman" w:hAnsi="Times New Roman"/>
          <w:color w:val="333333"/>
          <w:sz w:val="28"/>
          <w:lang w:val="ru-RU"/>
        </w:rPr>
        <w:t>‌</w:t>
      </w:r>
      <w:r w:rsidRPr="007E0494">
        <w:rPr>
          <w:rFonts w:ascii="Times New Roman" w:hAnsi="Times New Roman"/>
          <w:color w:val="000000"/>
          <w:sz w:val="28"/>
          <w:lang w:val="ru-RU"/>
        </w:rPr>
        <w:t>​</w:t>
      </w:r>
    </w:p>
    <w:p w:rsidR="002360E6" w:rsidRPr="007E0494" w:rsidRDefault="002360E6">
      <w:pPr>
        <w:rPr>
          <w:lang w:val="ru-RU"/>
        </w:rPr>
        <w:sectPr w:rsidR="002360E6" w:rsidRPr="007E049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E0494" w:rsidRPr="007E0494" w:rsidRDefault="007E0494">
      <w:pPr>
        <w:rPr>
          <w:lang w:val="ru-RU"/>
        </w:rPr>
      </w:pPr>
    </w:p>
    <w:sectPr w:rsidR="007E0494" w:rsidRPr="007E0494" w:rsidSect="002360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360E6"/>
    <w:rsid w:val="002360E6"/>
    <w:rsid w:val="007E0494"/>
    <w:rsid w:val="00C3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60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6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1Стиль"/>
    <w:basedOn w:val="ae"/>
    <w:qFormat/>
    <w:rsid w:val="007E0494"/>
    <w:pPr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val="ru-RU" w:eastAsia="zh-CN"/>
    </w:rPr>
  </w:style>
  <w:style w:type="paragraph" w:styleId="ae">
    <w:name w:val="List Paragraph"/>
    <w:basedOn w:val="a"/>
    <w:uiPriority w:val="99"/>
    <w:semiHidden/>
    <w:unhideWhenUsed/>
    <w:rsid w:val="007E0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3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0" Type="http://schemas.openxmlformats.org/officeDocument/2006/relationships/hyperlink" Target="https://m.edsoo.ru/863e6d5c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ef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7619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Василиса Поздеева</cp:lastModifiedBy>
  <cp:revision>2</cp:revision>
  <dcterms:created xsi:type="dcterms:W3CDTF">2023-09-07T05:15:00Z</dcterms:created>
  <dcterms:modified xsi:type="dcterms:W3CDTF">2023-09-07T05:34:00Z</dcterms:modified>
</cp:coreProperties>
</file>