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7D" w:rsidRPr="00EA007D" w:rsidRDefault="00EA007D" w:rsidP="00EA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07D" w:rsidRPr="00EA007D" w:rsidRDefault="00EA007D" w:rsidP="00EA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EE" w:rsidRPr="00800CEE" w:rsidRDefault="00800CEE" w:rsidP="00800C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800CEE" w:rsidRPr="00800CEE" w:rsidRDefault="00800CEE" w:rsidP="00800C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326412a7-2759-4e4f-bde6-d270fe4a688f"/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науки Республики Бурятия</w:t>
      </w:r>
      <w:bookmarkEnd w:id="0"/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800CEE" w:rsidRPr="00800CEE" w:rsidRDefault="00800CEE" w:rsidP="00800C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136dcea1-2d9e-4c3b-8c18-19bdf8f2b14a"/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Муниципальное образование "Город Северобайкальск"</w:t>
      </w:r>
      <w:bookmarkEnd w:id="1"/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800CEE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800CEE" w:rsidRPr="00800CEE" w:rsidRDefault="00800CEE" w:rsidP="00800C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МАОУ СОШ № 3</w:t>
      </w:r>
    </w:p>
    <w:p w:rsidR="00EA007D" w:rsidRPr="00EA007D" w:rsidRDefault="00EA007D" w:rsidP="00EA00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0CEE" w:rsidRPr="00800CEE" w:rsidTr="00D56455">
        <w:tc>
          <w:tcPr>
            <w:tcW w:w="3114" w:type="dxa"/>
          </w:tcPr>
          <w:p w:rsidR="00800CEE" w:rsidRPr="00800CEE" w:rsidRDefault="00800CEE" w:rsidP="00800C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00CEE" w:rsidRPr="00800CEE" w:rsidRDefault="00800CEE" w:rsidP="00800C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800CEE" w:rsidRPr="00800CEE" w:rsidRDefault="00800CEE" w:rsidP="00800C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800CEE" w:rsidRPr="00800CEE" w:rsidRDefault="00800CEE" w:rsidP="00800C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00CEE" w:rsidRPr="00800CEE" w:rsidRDefault="00800CEE" w:rsidP="00800C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Алтунина</w:t>
            </w:r>
            <w:proofErr w:type="spellEnd"/>
            <w:r w:rsidRPr="0080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</w:t>
            </w:r>
          </w:p>
          <w:p w:rsidR="00800CEE" w:rsidRPr="00800CEE" w:rsidRDefault="00800CEE" w:rsidP="00800C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«31» августа</w:t>
            </w:r>
            <w:r w:rsidRPr="00800CE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800CEE" w:rsidRPr="00800CEE" w:rsidRDefault="00800CEE" w:rsidP="00800C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00CEE" w:rsidRPr="00800CEE" w:rsidRDefault="00800CEE" w:rsidP="00800C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800CEE" w:rsidRPr="00800CEE" w:rsidRDefault="00800CEE" w:rsidP="00800C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Ио директора</w:t>
            </w:r>
          </w:p>
          <w:p w:rsidR="00800CEE" w:rsidRPr="00800CEE" w:rsidRDefault="00800CEE" w:rsidP="00800C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00CEE" w:rsidRPr="00800CEE" w:rsidRDefault="00800CEE" w:rsidP="00800C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Оводнева</w:t>
            </w:r>
            <w:proofErr w:type="spellEnd"/>
            <w:r w:rsidRPr="0080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А.П.</w:t>
            </w:r>
          </w:p>
          <w:p w:rsidR="00800CEE" w:rsidRPr="00800CEE" w:rsidRDefault="00800CEE" w:rsidP="00800C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№1 от «31» августа</w:t>
            </w:r>
            <w:r w:rsidRPr="0080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0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800CEE" w:rsidRPr="00800CEE" w:rsidRDefault="00800CEE" w:rsidP="00800C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A007D" w:rsidRPr="00EA007D" w:rsidRDefault="00EA007D" w:rsidP="00EA00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07D" w:rsidRPr="00EA007D" w:rsidRDefault="00EA007D" w:rsidP="00EA00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07D" w:rsidRPr="00EA007D" w:rsidRDefault="00EA007D" w:rsidP="00EA00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07D" w:rsidRPr="00EA007D" w:rsidRDefault="00EA007D" w:rsidP="00EA00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07D" w:rsidRPr="00EA007D" w:rsidRDefault="00EA007D" w:rsidP="00EA00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07D" w:rsidRPr="00EA007D" w:rsidRDefault="00EA007D" w:rsidP="00EA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BD2" w:rsidRPr="008C4BD2" w:rsidRDefault="00EA007D" w:rsidP="00EA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BD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32994" w:rsidRPr="008C4BD2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</w:p>
    <w:p w:rsidR="00800CEE" w:rsidRPr="00800CEE" w:rsidRDefault="007675F3" w:rsidP="00800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BD2">
        <w:rPr>
          <w:rFonts w:ascii="Times New Roman" w:hAnsi="Times New Roman" w:cs="Times New Roman"/>
          <w:sz w:val="28"/>
          <w:szCs w:val="28"/>
        </w:rPr>
        <w:t xml:space="preserve">по </w:t>
      </w:r>
      <w:r w:rsidR="00971221">
        <w:rPr>
          <w:rFonts w:ascii="Times New Roman" w:hAnsi="Times New Roman" w:cs="Times New Roman"/>
          <w:sz w:val="28"/>
          <w:szCs w:val="28"/>
        </w:rPr>
        <w:t>коррекционному курсу</w:t>
      </w:r>
      <w:r w:rsidRPr="008C4BD2">
        <w:rPr>
          <w:rFonts w:ascii="Times New Roman" w:hAnsi="Times New Roman" w:cs="Times New Roman"/>
          <w:sz w:val="28"/>
          <w:szCs w:val="28"/>
        </w:rPr>
        <w:t xml:space="preserve"> </w:t>
      </w:r>
      <w:r w:rsidR="00971221" w:rsidRPr="00971221">
        <w:rPr>
          <w:rFonts w:ascii="Times New Roman" w:hAnsi="Times New Roman" w:cs="Times New Roman"/>
          <w:sz w:val="28"/>
          <w:szCs w:val="28"/>
        </w:rPr>
        <w:t xml:space="preserve">«Эмоциональное и коммуникативно-речевое развитие» </w:t>
      </w:r>
      <w:r w:rsidR="00800CEE" w:rsidRPr="00800CE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800CEE" w:rsidRPr="00800C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0CEE" w:rsidRPr="00800CEE">
        <w:rPr>
          <w:rFonts w:ascii="Times New Roman" w:hAnsi="Times New Roman" w:cs="Times New Roman"/>
          <w:sz w:val="28"/>
          <w:szCs w:val="28"/>
        </w:rPr>
        <w:t xml:space="preserve"> с  умственной отсталостью </w:t>
      </w:r>
    </w:p>
    <w:p w:rsidR="00800CEE" w:rsidRPr="00800CEE" w:rsidRDefault="00800CEE" w:rsidP="00800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CEE">
        <w:rPr>
          <w:rFonts w:ascii="Times New Roman" w:hAnsi="Times New Roman" w:cs="Times New Roman"/>
          <w:sz w:val="28"/>
          <w:szCs w:val="28"/>
        </w:rPr>
        <w:t>с учетом расстройством аутистического спектра (РАС),  5 класс</w:t>
      </w:r>
      <w:r w:rsidR="00971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7D" w:rsidRPr="00EA007D" w:rsidRDefault="00EA007D" w:rsidP="00EA00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007D" w:rsidRPr="00EA007D" w:rsidRDefault="00EA007D" w:rsidP="00EA00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4BD2" w:rsidRDefault="008C4BD2" w:rsidP="00EA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BD2" w:rsidRDefault="008C4BD2" w:rsidP="00EA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BD2" w:rsidRPr="00EA007D" w:rsidRDefault="008C4BD2" w:rsidP="00EA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07D" w:rsidRPr="00EA007D" w:rsidRDefault="00EA007D" w:rsidP="00EA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07D" w:rsidRDefault="00EA007D" w:rsidP="00EA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EE" w:rsidRPr="00EA007D" w:rsidRDefault="00800CEE" w:rsidP="00EA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07D" w:rsidRPr="00EA007D" w:rsidRDefault="00EA007D" w:rsidP="008C4BD2">
      <w:pPr>
        <w:tabs>
          <w:tab w:val="left" w:pos="5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8C4BD2" w:rsidRPr="008C4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A007D" w:rsidRPr="00EA007D" w:rsidRDefault="00EA007D" w:rsidP="00EA00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07D" w:rsidRPr="00EA007D" w:rsidRDefault="00EA007D" w:rsidP="00EA00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07D" w:rsidRPr="00EA007D" w:rsidRDefault="00EA007D" w:rsidP="00767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07D">
        <w:rPr>
          <w:rFonts w:ascii="Times New Roman" w:hAnsi="Times New Roman" w:cs="Times New Roman"/>
          <w:sz w:val="24"/>
          <w:szCs w:val="24"/>
        </w:rPr>
        <w:tab/>
      </w:r>
    </w:p>
    <w:p w:rsidR="00EA007D" w:rsidRPr="006E2F51" w:rsidRDefault="00EA007D" w:rsidP="00EA0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07D" w:rsidRDefault="00EA007D" w:rsidP="00EA007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CEE" w:rsidRDefault="00800CEE" w:rsidP="00EA007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CEE" w:rsidRPr="006E2F51" w:rsidRDefault="00800CEE" w:rsidP="00EA007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07D" w:rsidRPr="006E2F51" w:rsidRDefault="00EA007D" w:rsidP="00EA007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CEE" w:rsidRPr="00800CEE" w:rsidRDefault="00800CEE" w:rsidP="00800CEE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bookmarkStart w:id="2" w:name="2ca4b822-b41b-4bca-a0ae-e8dae98d20bd"/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г. Северобайкальск</w:t>
      </w:r>
      <w:bookmarkEnd w:id="2"/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3" w:name="37890e0d-bf7f-43fe-815c-7a678ee14218"/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 год</w:t>
      </w:r>
      <w:bookmarkEnd w:id="3"/>
      <w:r w:rsidRPr="00800C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800CEE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EA007D" w:rsidRPr="00EA007D" w:rsidRDefault="00EA007D" w:rsidP="00800CEE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A88" w:rsidRPr="008C4BD2" w:rsidRDefault="008C4BD2" w:rsidP="008C4BD2">
      <w:pPr>
        <w:jc w:val="center"/>
        <w:rPr>
          <w:rFonts w:ascii="Times New Roman" w:hAnsi="Times New Roman"/>
          <w:b/>
          <w:sz w:val="28"/>
          <w:szCs w:val="28"/>
        </w:rPr>
      </w:pPr>
      <w:r w:rsidRPr="008C4BD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36563" w:rsidRPr="00D36563" w:rsidRDefault="008C4BD2" w:rsidP="00971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3F20">
        <w:rPr>
          <w:rFonts w:ascii="Times New Roman" w:eastAsia="Times New Roman" w:hAnsi="Times New Roman"/>
          <w:color w:val="04070C"/>
          <w:sz w:val="24"/>
          <w:szCs w:val="24"/>
        </w:rPr>
        <w:t xml:space="preserve">Рабочая программа </w:t>
      </w:r>
      <w:r w:rsidR="00D36563" w:rsidRPr="00D36563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по коррекционному курсу «Эмоциональное и коммуникативно-речевое развитие» для обучающихся 5 классов с РАС </w:t>
      </w:r>
      <w:r w:rsidR="00D36563" w:rsidRPr="00D365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разработана на основании Адаптированной основной образовательной  программы </w:t>
      </w:r>
      <w:r w:rsidR="00D36563" w:rsidRPr="00D365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основного общего </w:t>
      </w:r>
      <w:r w:rsidR="00D36563" w:rsidRPr="00D36563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для обучающихся с умственной отсталостью (АООП ООО УО вариант 2</w:t>
      </w:r>
      <w:proofErr w:type="gramStart"/>
      <w:r w:rsidR="00D36563" w:rsidRPr="00D365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)</w:t>
      </w:r>
      <w:proofErr w:type="gramEnd"/>
      <w:r w:rsidR="00D36563" w:rsidRPr="00D365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учетом РАС 5 класс  в соответствии с ФГОС для обучающихся с интеллектуальными нарушениями (вариант 2) с учетом расстройства аутистического спектра (РАС) и реализуется в течение года в соответствии с федеральным учебным планом основного общего образования  и с учебным планом МАОУ «СОШ №3».</w:t>
      </w:r>
    </w:p>
    <w:p w:rsidR="00D36563" w:rsidRPr="00D36563" w:rsidRDefault="00D36563" w:rsidP="00971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65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Рабочая программа разработана учителем начальных классов в соответствии с    Положением о рабочих программах и определяет организацию образовательной   деятельности учителем в МАОУ «СОШ №3» по коррекционному курсу «Эмоциональное и коммуникативно-речевое развитие».</w:t>
      </w:r>
    </w:p>
    <w:p w:rsidR="00BB5C68" w:rsidRPr="00BB5C68" w:rsidRDefault="00D36563" w:rsidP="00971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65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Основной </w:t>
      </w:r>
      <w:r w:rsidRPr="00D365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</w:t>
      </w:r>
      <w:r w:rsidRPr="00D365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данной программы является: </w:t>
      </w:r>
      <w:r w:rsidR="00BB5C68" w:rsidRPr="00BB5C68">
        <w:rPr>
          <w:rFonts w:ascii="Times New Roman" w:eastAsia="Calibri" w:hAnsi="Times New Roman" w:cs="Times New Roman"/>
          <w:sz w:val="24"/>
          <w:szCs w:val="24"/>
          <w:lang w:eastAsia="en-US"/>
        </w:rPr>
        <w:t>коррекция нарушений эмоциональной и коммуникативно-речевой сферы посредством фронт</w:t>
      </w:r>
      <w:r w:rsidR="00F104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альных и индивидуальных занятий, </w:t>
      </w:r>
      <w:r w:rsidR="00F10413" w:rsidRPr="00F104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преодоление трудности эмоционального </w:t>
      </w:r>
      <w:proofErr w:type="spellStart"/>
      <w:r w:rsidR="00F10413" w:rsidRPr="00F10413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контактирования</w:t>
      </w:r>
      <w:proofErr w:type="spellEnd"/>
      <w:r w:rsidR="00F10413" w:rsidRPr="00F104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ребенка с окружающим миром, а также формирование потребности в контакте, в том числе эмоциональном.</w:t>
      </w:r>
    </w:p>
    <w:p w:rsidR="00D36563" w:rsidRPr="00D36563" w:rsidRDefault="00D36563" w:rsidP="00971221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D36563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31F7" w:rsidRPr="009431F7" w:rsidRDefault="009431F7" w:rsidP="00971221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431F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Формирование разнообразных моделей общения с постепенным сокращением дистанции взаимодействия с окружающими.</w:t>
      </w:r>
    </w:p>
    <w:p w:rsidR="009431F7" w:rsidRPr="009431F7" w:rsidRDefault="009431F7" w:rsidP="00971221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431F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- Формирование возможных форм визуального и тактильного контакта.</w:t>
      </w:r>
    </w:p>
    <w:p w:rsidR="009431F7" w:rsidRPr="009431F7" w:rsidRDefault="009431F7" w:rsidP="00971221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431F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- Формирование способности проникать в эмоциональный смысл ситуации общения.</w:t>
      </w:r>
    </w:p>
    <w:p w:rsidR="005D1F44" w:rsidRDefault="00BF6916" w:rsidP="00971221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-</w:t>
      </w:r>
      <w:r w:rsidR="009431F7" w:rsidRPr="009431F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Формирование коммуникативных навыков, включая использование средств альтернативной коммуникации.</w:t>
      </w:r>
    </w:p>
    <w:p w:rsidR="005D1F44" w:rsidRPr="005D1F44" w:rsidRDefault="005D1F44" w:rsidP="005D1F4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5D1F44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Описание места коррекционного курса в учебном плане</w:t>
      </w:r>
    </w:p>
    <w:p w:rsidR="005D1F44" w:rsidRDefault="005D1F44" w:rsidP="005D1F44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5D1F4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Данная рабочая программа рассчитана на 34 часов (1 занятия в неделю.) </w:t>
      </w:r>
      <w:proofErr w:type="gramStart"/>
      <w:r w:rsidRPr="005D1F4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Специалист, реализующий данную программу  имеет</w:t>
      </w:r>
      <w:proofErr w:type="gramEnd"/>
      <w:r w:rsidRPr="005D1F4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высшее психологическое образование (педагог-психолог). Продолжительность занятий зависит от психофизических особенностей участников программы и может варьироваться от 25 -40 ми</w:t>
      </w:r>
      <w:bookmarkStart w:id="4" w:name="_GoBack"/>
      <w:bookmarkEnd w:id="4"/>
      <w:r w:rsidRPr="005D1F4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н.</w:t>
      </w:r>
    </w:p>
    <w:p w:rsidR="00E6057C" w:rsidRPr="00E6057C" w:rsidRDefault="00E6057C" w:rsidP="00E6057C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E6057C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 xml:space="preserve">Планируемые результаты </w:t>
      </w:r>
      <w:proofErr w:type="gramStart"/>
      <w:r w:rsidRPr="00E6057C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коррекционной</w:t>
      </w:r>
      <w:proofErr w:type="gramEnd"/>
      <w:r w:rsidRPr="00E6057C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курса</w:t>
      </w:r>
    </w:p>
    <w:p w:rsidR="005D1F44" w:rsidRDefault="00E6057C" w:rsidP="005D1F44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E6057C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. Планируемые результаты коррекционной работы имеют дифференцированный характер и могут определяться индивидуальными программами развития детей с РАС, имеющих умственную отсталость.</w:t>
      </w:r>
    </w:p>
    <w:p w:rsidR="002279DF" w:rsidRPr="002279DF" w:rsidRDefault="002279DF" w:rsidP="002279DF">
      <w:pPr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 w:rsidRPr="002279DF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Предметные результаты:</w:t>
      </w:r>
    </w:p>
    <w:p w:rsidR="002279DF" w:rsidRPr="002279DF" w:rsidRDefault="002279DF" w:rsidP="002279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2279D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Понимание обращенной речи и смысла доступных невербальных графических  знаков (рисунков, фотографий, пиктограмм и других графических изображений), </w:t>
      </w:r>
    </w:p>
    <w:p w:rsidR="002279DF" w:rsidRDefault="00AC15A0" w:rsidP="002279DF">
      <w:pPr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            </w:t>
      </w:r>
      <w:r w:rsidR="002279DF" w:rsidRPr="002279D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неспецифических жестов</w:t>
      </w:r>
      <w:r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2279DF" w:rsidRPr="002279DF" w:rsidRDefault="002279DF" w:rsidP="002279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2279D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Овладение умением вступать в контакт, поддерживать и завершать его, используя </w:t>
      </w:r>
    </w:p>
    <w:p w:rsidR="002279DF" w:rsidRPr="002279DF" w:rsidRDefault="00AC15A0" w:rsidP="002279DF">
      <w:pPr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           </w:t>
      </w:r>
      <w:r w:rsidR="002279DF" w:rsidRPr="002279D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традиционные (вербальные) и альтернативные средства коммуникации, соблюдая </w:t>
      </w:r>
    </w:p>
    <w:p w:rsidR="002279DF" w:rsidRDefault="00AC15A0" w:rsidP="002279DF">
      <w:pPr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            </w:t>
      </w:r>
      <w:r w:rsidR="002279DF" w:rsidRPr="002279D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общепринятые правила поведения</w:t>
      </w:r>
      <w:r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2279DF" w:rsidRPr="002279DF" w:rsidRDefault="002279DF" w:rsidP="002279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2279D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2279D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импрессивной</w:t>
      </w:r>
      <w:proofErr w:type="spellEnd"/>
      <w:r w:rsidRPr="002279D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 речи для решения </w:t>
      </w:r>
      <w:r w:rsidR="00AC15A0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по </w:t>
      </w:r>
      <w:r w:rsidRPr="002279D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возрасту житейских задач</w:t>
      </w:r>
      <w:r w:rsidR="00AC15A0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2279DF" w:rsidRPr="00847272" w:rsidRDefault="00AC15A0" w:rsidP="00847272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Узнавание, называние, и</w:t>
      </w:r>
      <w:r w:rsidR="002279DF" w:rsidRPr="0084727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спользование соответствующих доступных средств </w:t>
      </w:r>
    </w:p>
    <w:p w:rsidR="002279DF" w:rsidRPr="002279DF" w:rsidRDefault="00AC15A0" w:rsidP="002279DF">
      <w:pPr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         </w:t>
      </w:r>
      <w:r w:rsidR="002279DF" w:rsidRPr="002279D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коммуникации для передачи сообщения</w:t>
      </w:r>
    </w:p>
    <w:p w:rsidR="002279DF" w:rsidRPr="00847272" w:rsidRDefault="002279DF" w:rsidP="00847272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84727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Понимание слов, обозначающих объекты и явления природы, объекты рукотворного мира и деятельность человека, буквы; чтение простого гласного слога</w:t>
      </w:r>
      <w:r w:rsidR="00AC15A0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2279DF" w:rsidRPr="00847272" w:rsidRDefault="002279DF" w:rsidP="00847272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84727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Выполнение графических действий с использованием элементов графем: обводка, </w:t>
      </w:r>
    </w:p>
    <w:p w:rsidR="002279DF" w:rsidRPr="002279DF" w:rsidRDefault="002279DF" w:rsidP="002279DF">
      <w:pPr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2279D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штриховка, печатание букв (слов), копирование с образца отдельных букв.</w:t>
      </w:r>
    </w:p>
    <w:p w:rsidR="00961C03" w:rsidRPr="00961C03" w:rsidRDefault="00961C03" w:rsidP="002279DF">
      <w:pPr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 w:rsidRPr="00961C03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Ожидаемые личностные результаты:</w:t>
      </w:r>
    </w:p>
    <w:p w:rsidR="00961C03" w:rsidRPr="00847272" w:rsidRDefault="00961C03" w:rsidP="00961C03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84727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lastRenderedPageBreak/>
        <w:t>- осознание своего «Я»;</w:t>
      </w:r>
    </w:p>
    <w:p w:rsidR="00847272" w:rsidRP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t xml:space="preserve">- Социально – эмоциональное участие в процессе общения и деятельности; </w:t>
      </w:r>
    </w:p>
    <w:p w:rsid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t>- Формирование социально ориентированного взгляда на окружающий мир</w:t>
      </w:r>
      <w:r w:rsidR="00AC15A0">
        <w:rPr>
          <w:rFonts w:ascii="Times New Roman" w:hAnsi="Times New Roman" w:cs="Times New Roman"/>
          <w:sz w:val="24"/>
          <w:szCs w:val="24"/>
        </w:rPr>
        <w:t>.</w:t>
      </w:r>
    </w:p>
    <w:p w:rsidR="00847272" w:rsidRPr="00AC15A0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15A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C15A0">
        <w:rPr>
          <w:rFonts w:ascii="Times New Roman" w:hAnsi="Times New Roman" w:cs="Times New Roman"/>
          <w:b/>
          <w:sz w:val="24"/>
          <w:szCs w:val="24"/>
        </w:rPr>
        <w:t xml:space="preserve"> результаты (базовые учебные действия): </w:t>
      </w:r>
    </w:p>
    <w:p w:rsid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t xml:space="preserve">1. Подготовку ребенка к нахождению и обучению в среде сверстников, к эмоциональному, коммуникативному взаимодействию с группой обучающихся. </w:t>
      </w:r>
    </w:p>
    <w:p w:rsid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t xml:space="preserve">2. Формирование учебного поведения: </w:t>
      </w:r>
    </w:p>
    <w:p w:rsid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847272">
        <w:rPr>
          <w:rFonts w:ascii="Times New Roman" w:hAnsi="Times New Roman" w:cs="Times New Roman"/>
          <w:sz w:val="24"/>
          <w:szCs w:val="24"/>
        </w:rPr>
        <w:t xml:space="preserve"> направленность взгляда (на говорящего взрослого, на задание); </w:t>
      </w:r>
    </w:p>
    <w:p w:rsid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847272">
        <w:rPr>
          <w:rFonts w:ascii="Times New Roman" w:hAnsi="Times New Roman" w:cs="Times New Roman"/>
          <w:sz w:val="24"/>
          <w:szCs w:val="24"/>
        </w:rPr>
        <w:t xml:space="preserve"> умение выполнять инструкции педагога; </w:t>
      </w:r>
    </w:p>
    <w:p w:rsid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847272">
        <w:rPr>
          <w:rFonts w:ascii="Times New Roman" w:hAnsi="Times New Roman" w:cs="Times New Roman"/>
          <w:sz w:val="24"/>
          <w:szCs w:val="24"/>
        </w:rPr>
        <w:t xml:space="preserve"> использование по назначению учебных материалов;</w:t>
      </w:r>
    </w:p>
    <w:p w:rsid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t xml:space="preserve"> </w:t>
      </w:r>
      <w:r w:rsidRPr="00847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847272">
        <w:rPr>
          <w:rFonts w:ascii="Times New Roman" w:hAnsi="Times New Roman" w:cs="Times New Roman"/>
          <w:sz w:val="24"/>
          <w:szCs w:val="24"/>
        </w:rPr>
        <w:t xml:space="preserve"> умение выполнять действия по образцу и по подражанию. </w:t>
      </w:r>
    </w:p>
    <w:p w:rsid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t>3. Формирование умения выполнять задание:</w:t>
      </w:r>
    </w:p>
    <w:p w:rsid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t xml:space="preserve"> </w:t>
      </w:r>
      <w:r w:rsidRPr="00847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847272">
        <w:rPr>
          <w:rFonts w:ascii="Times New Roman" w:hAnsi="Times New Roman" w:cs="Times New Roman"/>
          <w:sz w:val="24"/>
          <w:szCs w:val="24"/>
        </w:rPr>
        <w:t xml:space="preserve"> в течение определенного периода времени, </w:t>
      </w:r>
    </w:p>
    <w:p w:rsid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847272">
        <w:rPr>
          <w:rFonts w:ascii="Times New Roman" w:hAnsi="Times New Roman" w:cs="Times New Roman"/>
          <w:sz w:val="24"/>
          <w:szCs w:val="24"/>
        </w:rPr>
        <w:t xml:space="preserve"> от начала до конца, </w:t>
      </w:r>
    </w:p>
    <w:p w:rsid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847272">
        <w:rPr>
          <w:rFonts w:ascii="Times New Roman" w:hAnsi="Times New Roman" w:cs="Times New Roman"/>
          <w:sz w:val="24"/>
          <w:szCs w:val="24"/>
        </w:rPr>
        <w:t xml:space="preserve"> с заданными качественными параметрами. </w:t>
      </w:r>
    </w:p>
    <w:p w:rsidR="00847272" w:rsidRPr="00847272" w:rsidRDefault="00847272" w:rsidP="00E6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72">
        <w:rPr>
          <w:rFonts w:ascii="Times New Roman" w:hAnsi="Times New Roman" w:cs="Times New Roman"/>
          <w:sz w:val="24"/>
          <w:szCs w:val="24"/>
        </w:rPr>
        <w:t>4.Формирование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</w:p>
    <w:p w:rsidR="00E6057C" w:rsidRPr="00E6057C" w:rsidRDefault="00E6057C" w:rsidP="00E6057C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E6057C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Для определения результатов осуществляются наблюдение, оценка развития основных   навыков, опрос родителей</w:t>
      </w:r>
      <w:r w:rsidR="00E233FC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, педагогов</w:t>
      </w:r>
      <w:r w:rsidRPr="00E6057C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обучающихся</w:t>
      </w:r>
      <w:proofErr w:type="gramStart"/>
      <w:r w:rsidRPr="00E6057C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.</w:t>
      </w:r>
      <w:r w:rsidR="00961C0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(</w:t>
      </w:r>
      <w:proofErr w:type="gramEnd"/>
      <w:r w:rsidR="00961C0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приложение 1)</w:t>
      </w:r>
    </w:p>
    <w:p w:rsidR="00E6057C" w:rsidRPr="00D36563" w:rsidRDefault="00E6057C" w:rsidP="005D1F44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:rsidR="00ED7C38" w:rsidRDefault="00ED7C38" w:rsidP="00ED7C38">
      <w:pPr>
        <w:pStyle w:val="a4"/>
        <w:tabs>
          <w:tab w:val="left" w:pos="851"/>
        </w:tabs>
        <w:spacing w:after="0" w:line="240" w:lineRule="auto"/>
        <w:ind w:left="567" w:right="282" w:hanging="218"/>
        <w:jc w:val="center"/>
        <w:rPr>
          <w:rFonts w:ascii="Times New Roman" w:hAnsi="Times New Roman"/>
          <w:b/>
          <w:sz w:val="24"/>
          <w:szCs w:val="24"/>
        </w:rPr>
      </w:pPr>
      <w:r w:rsidRPr="00F01018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0A1AB3" w:rsidRDefault="000A1AB3" w:rsidP="00AC15A0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Коррекционный курс «</w:t>
      </w:r>
      <w:r w:rsidRPr="000A1AB3">
        <w:rPr>
          <w:rFonts w:ascii="Times New Roman" w:hAnsi="Times New Roman"/>
          <w:sz w:val="24"/>
          <w:szCs w:val="24"/>
        </w:rPr>
        <w:t>Эмоциональное и коммуникативно-ре</w:t>
      </w:r>
      <w:r>
        <w:rPr>
          <w:rFonts w:ascii="Times New Roman" w:hAnsi="Times New Roman"/>
          <w:sz w:val="24"/>
          <w:szCs w:val="24"/>
        </w:rPr>
        <w:t>чевое развитие школьников с РАС»</w:t>
      </w:r>
      <w:r w:rsidRPr="000A1AB3">
        <w:rPr>
          <w:rFonts w:ascii="Times New Roman" w:hAnsi="Times New Roman"/>
          <w:sz w:val="24"/>
          <w:szCs w:val="24"/>
        </w:rPr>
        <w:t xml:space="preserve"> направлен на формирование разнообразных моделей общения с постепенным сокращением дистанции взаимодействия с окружающими, формирование возможных форм визуального и тактильного контакта, формирование способности проникать в эмоциональный смысл ситуации общения, формирование коммуникативных навыков, включая использование средств альтернативной коммуникации.</w:t>
      </w:r>
    </w:p>
    <w:p w:rsidR="00F10413" w:rsidRPr="00F10413" w:rsidRDefault="00F10413" w:rsidP="00AC15A0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10413">
        <w:rPr>
          <w:rFonts w:ascii="Times New Roman" w:hAnsi="Times New Roman"/>
          <w:sz w:val="24"/>
          <w:szCs w:val="24"/>
        </w:rPr>
        <w:t xml:space="preserve">Коммуникативно - речевое развитие детей с РАС, в рамках коррекционного курса, подразумевает: </w:t>
      </w:r>
    </w:p>
    <w:p w:rsidR="00F10413" w:rsidRPr="00F10413" w:rsidRDefault="00F10413" w:rsidP="00AC15A0">
      <w:pPr>
        <w:numPr>
          <w:ilvl w:val="0"/>
          <w:numId w:val="8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10413">
        <w:rPr>
          <w:rFonts w:ascii="Times New Roman" w:hAnsi="Times New Roman"/>
          <w:sz w:val="24"/>
          <w:szCs w:val="24"/>
        </w:rPr>
        <w:t>овладение ребенком средствами коммуникации в процессе углубления и расширения знаний об окружающем мире;</w:t>
      </w:r>
    </w:p>
    <w:p w:rsidR="00F10413" w:rsidRPr="00F10413" w:rsidRDefault="00F10413" w:rsidP="00AC15A0">
      <w:pPr>
        <w:numPr>
          <w:ilvl w:val="0"/>
          <w:numId w:val="8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10413">
        <w:rPr>
          <w:rFonts w:ascii="Times New Roman" w:hAnsi="Times New Roman"/>
          <w:sz w:val="24"/>
          <w:szCs w:val="24"/>
        </w:rPr>
        <w:t>развитие связной речи путем практической деятельности на коррекционно-развивающих занятиях;</w:t>
      </w:r>
    </w:p>
    <w:p w:rsidR="00F10413" w:rsidRPr="00F10413" w:rsidRDefault="00F10413" w:rsidP="00AC15A0">
      <w:pPr>
        <w:numPr>
          <w:ilvl w:val="0"/>
          <w:numId w:val="8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10413">
        <w:rPr>
          <w:rFonts w:ascii="Times New Roman" w:hAnsi="Times New Roman"/>
          <w:sz w:val="24"/>
          <w:szCs w:val="24"/>
        </w:rPr>
        <w:t>формирование мотивации, развитие потребности детей с РАС в общении.</w:t>
      </w:r>
    </w:p>
    <w:p w:rsidR="00E233FC" w:rsidRDefault="00F10413" w:rsidP="00AC15A0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10413">
        <w:rPr>
          <w:rFonts w:ascii="Times New Roman" w:hAnsi="Times New Roman"/>
          <w:sz w:val="24"/>
          <w:szCs w:val="24"/>
        </w:rPr>
        <w:t>Использование вспомогательных и альтернативных систем коммуникации является одним из важных методов в работе с детьми с РАС.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413">
        <w:rPr>
          <w:rFonts w:ascii="Times New Roman" w:hAnsi="Times New Roman"/>
          <w:sz w:val="24"/>
          <w:szCs w:val="24"/>
        </w:rPr>
        <w:t>Альтернативные и вспомогательные системы коммуникации включают в себя язык жестов, коммуникативные книги или планшеты с карточками или символами, электронные пособия с голосовыми синхронизаторами.</w:t>
      </w:r>
    </w:p>
    <w:p w:rsidR="00D56455" w:rsidRPr="00AC15A0" w:rsidRDefault="00383FC2" w:rsidP="001C56DA">
      <w:pPr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455"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Коррекционная программа "Эмоциональное и коммуникативно-речевое развитие школьников с РАС" предполагает работу по следующим направлениям:  </w:t>
      </w:r>
    </w:p>
    <w:p w:rsidR="00D56455" w:rsidRPr="00AC15A0" w:rsidRDefault="00D56455" w:rsidP="001C56DA">
      <w:pPr>
        <w:numPr>
          <w:ilvl w:val="0"/>
          <w:numId w:val="9"/>
        </w:numPr>
        <w:suppressAutoHyphens/>
        <w:spacing w:after="0" w:line="240" w:lineRule="auto"/>
        <w:ind w:left="3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диагностическая работа;</w:t>
      </w:r>
    </w:p>
    <w:p w:rsidR="00D56455" w:rsidRPr="00AC15A0" w:rsidRDefault="00D56455" w:rsidP="001C56DA">
      <w:pPr>
        <w:numPr>
          <w:ilvl w:val="0"/>
          <w:numId w:val="9"/>
        </w:numPr>
        <w:suppressAutoHyphens/>
        <w:spacing w:after="0" w:line="240" w:lineRule="auto"/>
        <w:ind w:left="3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коррекционно-развивающая работа</w:t>
      </w:r>
      <w:r w:rsid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.</w:t>
      </w:r>
    </w:p>
    <w:p w:rsidR="00D56455" w:rsidRPr="00AC15A0" w:rsidRDefault="00D56455" w:rsidP="001C56DA">
      <w:pPr>
        <w:suppressAutoHyphens/>
        <w:spacing w:after="0" w:line="240" w:lineRule="auto"/>
        <w:ind w:left="3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Направление диагностической работы включает:</w:t>
      </w:r>
    </w:p>
    <w:p w:rsidR="00D56455" w:rsidRPr="00AC15A0" w:rsidRDefault="00D56455" w:rsidP="001C56DA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        Проведение психологического обследования школьников с РАС, на основе которого будет осуществляться коррекционно-развивающая работа. </w:t>
      </w:r>
      <w:proofErr w:type="gramStart"/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Диагностика в рамках коррекционной программы "Эмоциональное и коммуникативно-речевое развитие школьников с РАС" включает в себя различные методы исследования: не инструментальные (наблюдение, беседа), инструментальные (использование определенных диагностических методик), экспериментальные (игра, конструирование, тесты и т.п.).</w:t>
      </w:r>
      <w:proofErr w:type="gramEnd"/>
    </w:p>
    <w:p w:rsidR="00D56455" w:rsidRPr="00AC15A0" w:rsidRDefault="00D56455" w:rsidP="001C56DA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lastRenderedPageBreak/>
        <w:t>Направление коррекционно-развивающей работы включает:</w:t>
      </w:r>
    </w:p>
    <w:p w:rsidR="00D56455" w:rsidRPr="00AC15A0" w:rsidRDefault="00D56455" w:rsidP="001C56D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развитие вербальной коммуникации;</w:t>
      </w:r>
    </w:p>
    <w:p w:rsidR="00D56455" w:rsidRPr="00AC15A0" w:rsidRDefault="00D56455" w:rsidP="001C56D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развитие невербальной коммуникации;</w:t>
      </w:r>
    </w:p>
    <w:p w:rsidR="00D56455" w:rsidRPr="00AC15A0" w:rsidRDefault="00D56455" w:rsidP="001C56D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развитие навыков альтернативной коммуникации;</w:t>
      </w:r>
    </w:p>
    <w:p w:rsidR="00D56455" w:rsidRPr="00AC15A0" w:rsidRDefault="00D56455" w:rsidP="001C56D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развитие речевых навыков;</w:t>
      </w:r>
    </w:p>
    <w:p w:rsidR="00D56455" w:rsidRPr="00AC15A0" w:rsidRDefault="00D56455" w:rsidP="001C56D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развитие эмоциональной сферы.</w:t>
      </w:r>
    </w:p>
    <w:p w:rsidR="00AC15A0" w:rsidRDefault="00D56455" w:rsidP="001C56DA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        В рамках направления </w:t>
      </w: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u w:val="single"/>
          <w:lang w:eastAsia="ar-SA"/>
        </w:rPr>
        <w:t>«Развитие вербальной коммуникации»</w:t>
      </w: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осуществляются </w:t>
      </w:r>
      <w:r w:rsid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D56455" w:rsidRPr="00AC15A0" w:rsidRDefault="00AC15A0" w:rsidP="001C56DA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="00D56455"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следующие задачи:</w:t>
      </w:r>
    </w:p>
    <w:p w:rsidR="00D56455" w:rsidRPr="00AC15A0" w:rsidRDefault="00D56455" w:rsidP="001C56DA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развитие фантазии, речи и мышления, как следствие, развитие коммуникативных навыков;</w:t>
      </w:r>
    </w:p>
    <w:p w:rsidR="00D56455" w:rsidRPr="00AC15A0" w:rsidRDefault="00D56455" w:rsidP="001C56DA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стимуляция развития речи, подготовка к дальнейшему освоению письма и чтения;</w:t>
      </w:r>
    </w:p>
    <w:p w:rsidR="00D56455" w:rsidRPr="00AC15A0" w:rsidRDefault="00D56455" w:rsidP="001C56DA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проигрывание различных социальных ролей, успешная адаптация в социуме;</w:t>
      </w:r>
    </w:p>
    <w:p w:rsidR="00D56455" w:rsidRPr="00AC15A0" w:rsidRDefault="00D56455" w:rsidP="001C56DA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активизация речевой и познавательной активности.</w:t>
      </w:r>
    </w:p>
    <w:p w:rsidR="00D56455" w:rsidRPr="00AC15A0" w:rsidRDefault="00D56455" w:rsidP="001C56DA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формирование мотивации к общению за счёт игровой формы заданий.</w:t>
      </w:r>
    </w:p>
    <w:p w:rsidR="00AC15A0" w:rsidRDefault="00D56455" w:rsidP="001C56DA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        В рамках направления </w:t>
      </w: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u w:val="single"/>
          <w:lang w:eastAsia="ar-SA"/>
        </w:rPr>
        <w:t>«Развитие невербальной коммуникации»</w:t>
      </w: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осуществляются </w:t>
      </w:r>
    </w:p>
    <w:p w:rsidR="00D56455" w:rsidRPr="00AC15A0" w:rsidRDefault="00AC15A0" w:rsidP="001C56DA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D56455"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следующие задачи:</w:t>
      </w:r>
    </w:p>
    <w:p w:rsidR="00D56455" w:rsidRPr="00AC15A0" w:rsidRDefault="00D56455" w:rsidP="001C56D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формирование способности ребенка использовать невербальные средства коммуникации сначала в игровой ситуации, затем в повседневной жизни;</w:t>
      </w:r>
    </w:p>
    <w:p w:rsidR="00D56455" w:rsidRPr="00AC15A0" w:rsidRDefault="00D56455" w:rsidP="001C56D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формирование способности ребенка воспринимать, анализировать и интерпретировать  невербальные проявления в процессе коммуникации;</w:t>
      </w:r>
    </w:p>
    <w:p w:rsidR="00D56455" w:rsidRPr="00AC15A0" w:rsidRDefault="00D56455" w:rsidP="001C56D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формирование способности ребенка осознавать собственные невербальные проявления;</w:t>
      </w:r>
    </w:p>
    <w:p w:rsidR="00D56455" w:rsidRPr="00AC15A0" w:rsidRDefault="00D56455" w:rsidP="001C56D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формирование способности ребенка к эмоциональному отклику в процессе коммуникации.</w:t>
      </w:r>
    </w:p>
    <w:p w:rsidR="00AC15A0" w:rsidRDefault="00D56455" w:rsidP="001C56DA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        В рамках направления </w:t>
      </w: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u w:val="single"/>
          <w:lang w:eastAsia="ar-SA"/>
        </w:rPr>
        <w:t>«Развитие навыков альтернативной коммуникации»</w:t>
      </w: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D56455" w:rsidRPr="00AC15A0" w:rsidRDefault="00AC15A0" w:rsidP="001C56DA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="00D56455"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осуществляются следующие задачи:</w:t>
      </w:r>
    </w:p>
    <w:p w:rsidR="00D56455" w:rsidRPr="00AC15A0" w:rsidRDefault="00D56455" w:rsidP="001C56DA">
      <w:pPr>
        <w:numPr>
          <w:ilvl w:val="0"/>
          <w:numId w:val="14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создание условий для целенаправленного, самостоятельного, инициируемого общения.</w:t>
      </w:r>
    </w:p>
    <w:p w:rsidR="00D56455" w:rsidRPr="00AC15A0" w:rsidRDefault="00D56455" w:rsidP="001C56DA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предоставление возможности для ребенка с тяжелыми нарушениями коммуникативной сфера выражать свои чувства, желания, эмоции.</w:t>
      </w:r>
    </w:p>
    <w:p w:rsidR="00AC15A0" w:rsidRDefault="00D56455" w:rsidP="001C56DA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        В рамках направления </w:t>
      </w: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u w:val="single"/>
          <w:lang w:eastAsia="ar-SA"/>
        </w:rPr>
        <w:t>«Развитие речевых навыков»</w:t>
      </w: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осуществляются следующие </w:t>
      </w:r>
      <w:r w:rsid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 </w:t>
      </w:r>
    </w:p>
    <w:p w:rsidR="00D56455" w:rsidRPr="00AC15A0" w:rsidRDefault="00AC15A0" w:rsidP="001C56DA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D56455"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задачи:</w:t>
      </w:r>
    </w:p>
    <w:p w:rsidR="00D56455" w:rsidRPr="00AC15A0" w:rsidRDefault="00D56455" w:rsidP="001C56DA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увеличение словарного запаса, развитие мышления;</w:t>
      </w:r>
    </w:p>
    <w:p w:rsidR="00D56455" w:rsidRPr="00AC15A0" w:rsidRDefault="00D56455" w:rsidP="001C56DA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формирование способности описывать визуальные образы, развитие связной речи;</w:t>
      </w:r>
    </w:p>
    <w:p w:rsidR="00D56455" w:rsidRPr="00AC15A0" w:rsidRDefault="00D56455" w:rsidP="001C56DA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расширение словарного запаса, развитие функции обобщения;</w:t>
      </w:r>
    </w:p>
    <w:p w:rsidR="00D56455" w:rsidRPr="001C56DA" w:rsidRDefault="00D56455" w:rsidP="001C56DA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развитие речевых навыков, мелкой моторики, сенсорного восприятия.</w:t>
      </w:r>
      <w:r w:rsidRPr="001C56DA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br/>
        <w:t xml:space="preserve">       В рамках направления </w:t>
      </w:r>
      <w:r w:rsidRPr="001C56DA">
        <w:rPr>
          <w:rFonts w:ascii="Times New Roman" w:eastAsia="Times New Roman CYR" w:hAnsi="Times New Roman" w:cs="Times New Roman"/>
          <w:color w:val="000000"/>
          <w:sz w:val="24"/>
          <w:szCs w:val="24"/>
          <w:u w:val="single"/>
          <w:lang w:eastAsia="ar-SA"/>
        </w:rPr>
        <w:t>«Развитие эмоциональной сферы»</w:t>
      </w:r>
      <w:r w:rsidRPr="001C56DA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осуществляются следующие задачи:</w:t>
      </w:r>
    </w:p>
    <w:p w:rsidR="00D56455" w:rsidRPr="00AC15A0" w:rsidRDefault="00D56455" w:rsidP="001C56DA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релаксация, стабилизация эмоционально-психического состояния, развитие творчества, способности выражать себя, коррекция поведения;</w:t>
      </w:r>
    </w:p>
    <w:p w:rsidR="00D56455" w:rsidRPr="00AC15A0" w:rsidRDefault="00D56455" w:rsidP="001C56DA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эмоционально-психическая разгрузка, стимуляция всех сенсорных процессов, создание положительного эмоционального фона, преодоление нарушений эмоционально-волевой сферы;</w:t>
      </w:r>
    </w:p>
    <w:p w:rsidR="00D56455" w:rsidRPr="00AC15A0" w:rsidRDefault="00D56455" w:rsidP="001C56DA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развитие эмоционально-поведенческой, когнитивной и коммуникативной сферы, развитие двигательных функций;</w:t>
      </w:r>
    </w:p>
    <w:p w:rsidR="00D56455" w:rsidRPr="00AC15A0" w:rsidRDefault="00D56455" w:rsidP="001C56DA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арт-терапевтический эффект, коррекция эмоциональных состояний, снятие эмоционального напряжения, релаксация посредством сенсорных, тактильных ощущений. </w:t>
      </w:r>
    </w:p>
    <w:p w:rsidR="00D56455" w:rsidRPr="00AC15A0" w:rsidRDefault="00D56455" w:rsidP="001C56DA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коррекция эмоциональных состояний путем прослушивание музыкальных произведений и участие в исполнении музыкальных произведений.</w:t>
      </w:r>
    </w:p>
    <w:p w:rsidR="00D56455" w:rsidRPr="00AC15A0" w:rsidRDefault="00D56455" w:rsidP="001C56DA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формирование межличностного эмоционального контакта.</w:t>
      </w:r>
    </w:p>
    <w:p w:rsidR="00D56455" w:rsidRPr="00AC15A0" w:rsidRDefault="00D56455" w:rsidP="001C56D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AC15A0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lastRenderedPageBreak/>
        <w:t>Коррекционный курс "Эмоциональное и коммуникативно-речевое развитие школьников с РАС"  предполагает планомерное введение обучающегося в социальную среду, дозированное расширение повседневного жизненного опыта и социальных контактов в доступных пределах и с учетом индивидуальных особенностей развития. Обязательной является организация специальной среды для реализации особых образовательных потребностей.</w:t>
      </w:r>
    </w:p>
    <w:p w:rsidR="00D56455" w:rsidRDefault="00D56455" w:rsidP="001C56DA">
      <w:pPr>
        <w:suppressAutoHyphens/>
        <w:spacing w:after="0" w:line="100" w:lineRule="atLeast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</w:p>
    <w:p w:rsidR="00D56455" w:rsidRPr="00007B68" w:rsidRDefault="00D56455" w:rsidP="00D56455">
      <w:pPr>
        <w:suppressAutoHyphens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07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Тематическое планирование с определением </w:t>
      </w:r>
    </w:p>
    <w:p w:rsidR="00D56455" w:rsidRDefault="00D56455" w:rsidP="00D56455">
      <w:pPr>
        <w:suppressAutoHyphens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07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основных видов учебной деятельности</w:t>
      </w:r>
    </w:p>
    <w:p w:rsidR="001C56DA" w:rsidRPr="00007B68" w:rsidRDefault="001C56DA" w:rsidP="00D56455">
      <w:pPr>
        <w:suppressAutoHyphens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6"/>
        <w:gridCol w:w="3802"/>
        <w:gridCol w:w="5528"/>
      </w:tblGrid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Основные направления оценки</w:t>
            </w:r>
          </w:p>
        </w:tc>
      </w:tr>
      <w:tr w:rsidR="00D56455" w:rsidRPr="00007B68" w:rsidTr="00D56455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Диагностические методики</w:t>
            </w:r>
            <w:r w:rsid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-2ч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Наблюдение в рамках коррекционно - развивающего занятия и в рамках учебной деятельности.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особенностей взаимодействия школьников с РАС со средой.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Стандартная методика </w:t>
            </w:r>
            <w:proofErr w:type="spellStart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Нежновой</w:t>
            </w:r>
            <w:proofErr w:type="spellEnd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«Беседа о школе».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Исследование внутренней позиции школьника и выявление характера ориентации на школьно-учебную деятельность.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Проективная методика «Рисунок семьи».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Выявление особенностей внутрисемейных отношений, определение эмоционального фона в семье.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58486D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Проективная методика «Рисунок школы»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Определение отношения ребенка к школе и уровня школьной тревожности.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58486D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Проективная методика «Дом, дерево, человек»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Дает представление о следующих особенностях личности ребенка: трудности в общении, незащищенность, враждебность, тревожность, недоверие к себе, чувство неполноценности, фрустрацию, депрессивность.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58486D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Цветовой тест </w:t>
            </w:r>
            <w:proofErr w:type="spellStart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Люшера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Измерение психофизиологического состояния, стрессоустойчивости, активности, коммуникативных способностей.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58486D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Таблицы </w:t>
            </w:r>
            <w:proofErr w:type="spellStart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Равена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Исследует интеллектуальные особенности, особенности когнитивной сферы, динамические показатели мышления.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58486D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Корректурная проба (Тест Бурдона). Детский вариант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Изучение индивидуальных особенностей устойчивости и концентрации произвольного внимания.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58486D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Графический диктант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Исследование уровня развития мелкой моторики руки и пространственного восприятия.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58486D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Тест руки Вагнера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Предназначен</w:t>
            </w:r>
            <w:proofErr w:type="gramEnd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для прогноза открытого агрессивного поведения.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58486D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Тест Векслера (детский вариант)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Исследование уровня вербального и невербального интеллекта.</w:t>
            </w:r>
          </w:p>
        </w:tc>
      </w:tr>
      <w:tr w:rsidR="00D56455" w:rsidRPr="00007B68" w:rsidTr="00D56455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2. Развитие </w:t>
            </w:r>
            <w:proofErr w:type="gramStart"/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вербальной</w:t>
            </w:r>
            <w:proofErr w:type="gramEnd"/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коммуникации</w:t>
            </w:r>
            <w:r w:rsid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-5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Стол для рисования песком с подсветкой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фантазии, речи и мышления, как следствие, развитие коммуникативных навыков.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Доски </w:t>
            </w:r>
            <w:proofErr w:type="spellStart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Сегена</w:t>
            </w:r>
            <w:proofErr w:type="spellEnd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стимуляция развития речи, подготовка к дальнейшему освоению письма и чтения.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Коммуникативные социально-</w:t>
            </w: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ролевые игры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Проигрывание различных социальных ролей, </w:t>
            </w: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успешная адаптация в социуме.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58486D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2.4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Методические и дидактические материалы: карточки со словами, изображениями предметов, карточки с буквами, серии картинок по разным тематикам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вербальной коммуникации, мотивации к общению за счёт игровой формы заданий.</w:t>
            </w:r>
          </w:p>
        </w:tc>
      </w:tr>
      <w:tr w:rsidR="00D56455" w:rsidRPr="00007B68" w:rsidTr="00D56455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3. Развитие </w:t>
            </w:r>
            <w:proofErr w:type="gramStart"/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невербальной</w:t>
            </w:r>
            <w:proofErr w:type="gramEnd"/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коммуникации</w:t>
            </w:r>
            <w:r w:rsid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-9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Невербальные игры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Формирование способности ребенка использовать невербальные средства коммуникации сначала в игровой ситуации, затем в повседневной жизни.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Коррекционно-развивающие игры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Формирование способности ребенка воспринимать, анализировать и интерпретировать  невербальные проявления в процессе коммуникации.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Коррекционно-развивающие игры с использованием зеркала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Формирование способности ребенка осознавать собственные невербальные проявления.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Коррекционно-развивающие игры, основанные на подражании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Формирование способности ребенка к эмоциональному отклику в процессе коммуникации.</w:t>
            </w:r>
          </w:p>
        </w:tc>
      </w:tr>
      <w:tr w:rsidR="00D56455" w:rsidRPr="00007B68" w:rsidTr="00D56455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Развитие навыков альтернативной коммуникации</w:t>
            </w:r>
            <w:r w:rsid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- 9ч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Система </w:t>
            </w: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PECS</w:t>
            </w: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(карточки, коммуникативные книги)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Позволяет создать условия для целенаправленного, самостоятельного, инициируемого общения.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Приложение «Говори молча», программа «Общение» для </w:t>
            </w:r>
            <w:proofErr w:type="spellStart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Apple</w:t>
            </w:r>
            <w:proofErr w:type="spellEnd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iPad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Предоставляет возможность для ребенка с тяжелыми нарушениями коммуникативной сфера выражать свои чувства, желания, эмоции.</w:t>
            </w:r>
          </w:p>
        </w:tc>
      </w:tr>
      <w:tr w:rsidR="00D56455" w:rsidRPr="00007B68" w:rsidTr="00D56455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. Развитие </w:t>
            </w:r>
            <w:proofErr w:type="gramStart"/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речевых</w:t>
            </w:r>
            <w:proofErr w:type="gramEnd"/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навыков</w:t>
            </w:r>
            <w:r w:rsid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-5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Коррекционно-развивающая игра «Закончи фразу»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словарного запаса, развитие мышления.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Составление рассказа по картинкам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Формирование способности описывать визуальные образы, развитие связной речи.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Игра «Назови одним словом»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словарного запаса, развитие функции обобщения.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Игра «Волшебный мешочек»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речевых навыков, мелкой моторики, сенсорного восприятия.</w:t>
            </w:r>
          </w:p>
        </w:tc>
      </w:tr>
      <w:tr w:rsidR="00D56455" w:rsidRPr="00007B68" w:rsidTr="00D56455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6. Развитие </w:t>
            </w:r>
            <w:proofErr w:type="gramStart"/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эмоциональной</w:t>
            </w:r>
            <w:proofErr w:type="gramEnd"/>
            <w:r w:rsidRP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сферы</w:t>
            </w:r>
            <w:r w:rsidR="000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-4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Стол для рисований песком с подсветкой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релаксация; стабилизация эмоционально-психического состояния; развитие творчества, способности выражать себя; коррекция поведения.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Сенсорная комната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Эмоционально-психическая разгрузка, стимуляция всех сенсорных процессов, создание положительного эмоционального фона, преодоление нарушений эмоционально-волевой сферы.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58486D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Музыкальная терапия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Коррекция эмоциональных состояний. Прослушивание музыкальных произведений и участие в исполнении музыкальных произведений.</w:t>
            </w:r>
          </w:p>
        </w:tc>
      </w:tr>
      <w:tr w:rsidR="00D56455" w:rsidRPr="00007B68" w:rsidTr="00007B6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007B68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Коррекционно-развивающие коллективные игры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55" w:rsidRPr="00007B68" w:rsidRDefault="00D56455" w:rsidP="001C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Формирование межличностного эмоционального контакта.</w:t>
            </w:r>
          </w:p>
        </w:tc>
      </w:tr>
    </w:tbl>
    <w:p w:rsidR="0058486D" w:rsidRPr="001C56DA" w:rsidRDefault="0058486D" w:rsidP="00584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C5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Описание материально-технического обеспечения</w:t>
      </w:r>
    </w:p>
    <w:p w:rsidR="0058486D" w:rsidRPr="001C56DA" w:rsidRDefault="0058486D" w:rsidP="00584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C5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образовательного процесса:</w:t>
      </w:r>
    </w:p>
    <w:p w:rsidR="0058486D" w:rsidRPr="0058486D" w:rsidRDefault="0058486D" w:rsidP="00584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8486D" w:rsidRPr="001C56DA" w:rsidRDefault="0058486D" w:rsidP="001C56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848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</w:r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Материально-техническое обеспечение, применяемое в рамках </w:t>
      </w:r>
      <w:r w:rsidRPr="001C56D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коррекционного курса</w:t>
      </w:r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"Эмоциональное и коммуникативно-речевое развитие школьников с РАС"  сформировано с учетом индивидуальных особенностей учащихся и включает:</w:t>
      </w:r>
    </w:p>
    <w:p w:rsidR="0058486D" w:rsidRPr="001C56DA" w:rsidRDefault="0058486D" w:rsidP="001C56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- интерактивные развивающие пособия, (книги, планшеты), компьютерные программы и приложения (приложение «Говори молча», программа «Общение» для </w:t>
      </w:r>
      <w:proofErr w:type="spellStart"/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Apple</w:t>
      </w:r>
      <w:proofErr w:type="spellEnd"/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iPad</w:t>
      </w:r>
      <w:proofErr w:type="spellEnd"/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58486D" w:rsidRPr="001C56DA" w:rsidRDefault="0058486D" w:rsidP="001C56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- методико-дидактические материалы, сформированные с учетом особых, индивидуальных образовательных потребностей (</w:t>
      </w:r>
      <w:proofErr w:type="gramStart"/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диагностическое</w:t>
      </w:r>
      <w:proofErr w:type="gramEnd"/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коррекционное, развивающее);</w:t>
      </w:r>
    </w:p>
    <w:p w:rsidR="0058486D" w:rsidRPr="001C56DA" w:rsidRDefault="0058486D" w:rsidP="00584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proofErr w:type="gramStart"/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материалы для занятий: тетради, цветные карандаши, краски, ручки шариковые, бумага писчая, пластилин, световой стол для песочной анимации, карточки и книга </w:t>
      </w:r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PECS</w:t>
      </w:r>
      <w:r w:rsidRPr="001C5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визуальное расписание, графические изображения, знаковые системы, таблицы букв, карточки с напечатанными словами, наборы букв, карточки с напечатанными словами, коммуникативные таблицы и коммуникативные тетради.</w:t>
      </w:r>
      <w:proofErr w:type="gramEnd"/>
    </w:p>
    <w:p w:rsidR="00474B22" w:rsidRDefault="00474B22" w:rsidP="00D56455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D56455" w:rsidRDefault="001C56DA" w:rsidP="00474B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курса</w:t>
      </w:r>
    </w:p>
    <w:p w:rsidR="001C56DA" w:rsidRDefault="001C56DA" w:rsidP="00474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6221"/>
        <w:gridCol w:w="986"/>
        <w:gridCol w:w="815"/>
        <w:gridCol w:w="879"/>
      </w:tblGrid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D56455" w:rsidRPr="001C56DA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6402" w:type="dxa"/>
          </w:tcPr>
          <w:p w:rsidR="005F4235" w:rsidRPr="001C56DA" w:rsidRDefault="00D56455" w:rsidP="001C56D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828" w:type="dxa"/>
          </w:tcPr>
          <w:p w:rsidR="00D56455" w:rsidRPr="001C56DA" w:rsidRDefault="005F4235" w:rsidP="001C56D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F4235" w:rsidRPr="001C56DA" w:rsidRDefault="00D56455" w:rsidP="001C56D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6DA">
              <w:rPr>
                <w:rFonts w:ascii="Times New Roman" w:hAnsi="Times New Roman" w:cs="Times New Roman"/>
                <w:b/>
                <w:sz w:val="24"/>
                <w:szCs w:val="24"/>
              </w:rPr>
              <w:t>академ</w:t>
            </w:r>
            <w:proofErr w:type="spellEnd"/>
            <w:r w:rsidR="005F4235" w:rsidRPr="001C5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18" w:type="dxa"/>
          </w:tcPr>
          <w:p w:rsidR="005F4235" w:rsidRPr="001C56DA" w:rsidRDefault="005F4235" w:rsidP="001C56D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Диагностика ВПФ и психоэмоционального состояния.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Закрепление ритуалов приветствия и прощания</w:t>
            </w:r>
            <w:r w:rsidR="00047A6C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7A6C"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направленных на выражение приветствия (прощания) с использованием мимики.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активности через совместную игру</w:t>
            </w:r>
            <w:r w:rsidR="00047A6C" w:rsidRPr="001C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A6C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7A6C"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направленных на выражение жестом согласия (несогласия), удовольствия (неудовольствия).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 и целенаправленного поведения</w:t>
            </w:r>
            <w:r w:rsidR="00047A6C" w:rsidRPr="001C56DA"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упражнений, направленных на выражение жестом благодарности, своих желаний.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Развитие речи и мелкой моторики</w:t>
            </w:r>
            <w:r w:rsidR="00047A6C" w:rsidRPr="001C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A6C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7A6C"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направленных обращение за помощью, ответы на вопросы с использованием жеста.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rPr>
          <w:trHeight w:val="297"/>
        </w:trPr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пространстве. Понятия вверх, вниз, </w:t>
            </w:r>
            <w:proofErr w:type="gramStart"/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FB9" w:rsidRPr="001C56DA" w:rsidRDefault="006E1FB9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направленных на привлечение внимания звучащим предметом, выражение удовольствия (неудовольствия).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пространстве. Понятия влево, вправо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направленных на выражение согласия (несогласия), удовольствия (неудовольствия), благодарности, своих желаний с использованием графического изображения (фотография, цветная картинка, черно-белая картинка, пиктограмма).</w:t>
            </w:r>
            <w:proofErr w:type="gramEnd"/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целого из частей. 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направленных на выражение согласия (несогласия), удовольствия (неудовольствия), благодарности, своих желаний с использованием карточек с напечатанными словами.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упражнений, направленных на выражение согласия 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(несогласия), удовольствия (неудовольствия), благодарности, своих желаний с использованием таблицы букв.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Развитие распределения внимания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направленных на выражение своих желаний, согласия (несогласия), благодарности, приветствие (прощание), обращение за помощью, ответы на вопросы, задавание вопросов, рассказывание с использованием компьютера (планшетного компьютера).</w:t>
            </w:r>
            <w:proofErr w:type="gramEnd"/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Развития объема внимания.</w:t>
            </w:r>
            <w:r w:rsidR="006E1FB9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направленных на приветствие (прощание), обращение за помощью, ответы на вопросы, задавание вопросов с использованием таблицы букв.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Развития устойчивости внимания.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реагированию на собственное имя.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Развития зрительной памяти.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понимания простых по звуковому составу слов.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Развития слуховой памяти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. Развитие умения узнавать (различать) имена членов семьи, одноклассников, педагогов.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словесно-логической памяти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1FB9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пониманию простых и сложных предложений, содержания текста.  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Продуктивность запоминания (метод «цепочка»)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Продуктивность запоминания «10 слов»</w:t>
            </w:r>
            <w:r w:rsidR="006E1FB9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направленных на 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      </w:r>
            <w:proofErr w:type="gramEnd"/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Продуктивность запоминания «Мнемотехника»</w:t>
            </w:r>
            <w:r w:rsidR="006E1FB9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направленных на понимание слов, обозначающих действия предмета (пить, есть, сидеть, стоять, бегать, спать, рисовать, играть, гулять и др.).</w:t>
            </w:r>
            <w:proofErr w:type="gramEnd"/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Полнота и точность представлений</w:t>
            </w:r>
            <w:proofErr w:type="gramStart"/>
            <w:r w:rsidR="006E1FB9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Развитие понимания обобщающих слов, обозначающих предметы.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«Когда деревья одевают этот наряд»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«Когда это бывает»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 направленных на понимание слов, обозначающих признак предмета (цвет, величина, форма и др.).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Коррекция наглядно-действенного мышления</w:t>
            </w:r>
            <w:proofErr w:type="gramStart"/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E1FB9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направленных на понимание слов, указывающих на предмет, его признак (я, он, мой, твой и др.).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Развития наглядно-действенного мышления</w:t>
            </w:r>
            <w:proofErr w:type="gramStart"/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на понимание слов, обозначающих число, количество предметов (пять, второй и др.).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Коррекция наглядно-образного мышления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1FB9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понимание слов, обозначающих взаимосвязь слов в предложении (</w:t>
            </w:r>
            <w:proofErr w:type="gramStart"/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>, на, под, из, из-за и др.).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упражнений на понимание простых предложений 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Развивающие игры: «Составь узор», «Продолжи узор»</w:t>
            </w:r>
            <w:r w:rsidR="006E1FB9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5DB2" w:rsidRPr="001C56DA">
              <w:rPr>
                <w:rFonts w:ascii="Times New Roman" w:hAnsi="Times New Roman" w:cs="Times New Roman"/>
                <w:sz w:val="24"/>
                <w:szCs w:val="24"/>
              </w:rPr>
              <w:t>Обучение пониманию содержания текста.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</w:t>
            </w:r>
            <w:proofErr w:type="gramStart"/>
            <w:r w:rsidR="007B5DB2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B5DB2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5DB2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сообщить имена членов семьи, одноклассников, педагогов посредством напечатанного слова (электронного устройства). 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Развивающие игры: «Раздели на группы», «Найди закономерности».</w:t>
            </w:r>
            <w:r w:rsidR="007B5DB2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использовать графическое изображение (электронное устройство) для обозначения предметов и объектов (посуда, мебель, игрушки, одежда </w:t>
            </w:r>
            <w:proofErr w:type="spellStart"/>
            <w:r w:rsidR="007B5DB2" w:rsidRPr="001C56DA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="007B5DB2" w:rsidRPr="001C56D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внимания.</w:t>
            </w:r>
            <w:r w:rsidR="007B5DB2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B5DB2"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использовать графическое изображение (электронное устройство) для обозначения действия предмета (пить, есть, сидеть, стоять, бегать, спать, рисовать, играть </w:t>
            </w:r>
            <w:proofErr w:type="spellStart"/>
            <w:r w:rsidR="007B5DB2" w:rsidRPr="001C56DA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="007B5DB2" w:rsidRPr="001C56D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Развитие переключения внимания</w:t>
            </w:r>
            <w:proofErr w:type="gramStart"/>
            <w:r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B5DB2" w:rsidRPr="001C56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5DB2" w:rsidRPr="001C56DA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использовать графическое изображение (электронное устройство) для обозначения признака предмета (цвет, величина, форма и др.).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Развивающие игры «Вычеркни буквы», «Что изменилось»</w:t>
            </w:r>
            <w:r w:rsidR="007B5DB2" w:rsidRPr="001C56DA">
              <w:rPr>
                <w:rFonts w:ascii="Times New Roman" w:hAnsi="Times New Roman" w:cs="Times New Roman"/>
                <w:sz w:val="24"/>
                <w:szCs w:val="24"/>
              </w:rPr>
              <w:t>. Развитие умения составлять рассказ по серии сюжетных картинок с использованием графического изображения (электронного устройства).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1C56DA">
        <w:trPr>
          <w:trHeight w:val="360"/>
        </w:trPr>
        <w:tc>
          <w:tcPr>
            <w:tcW w:w="644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B5DB2" w:rsidRPr="001C56DA" w:rsidRDefault="007B5DB2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5F4235" w:rsidRPr="001C56DA" w:rsidRDefault="007B5DB2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Глобальное чтение: развитие умения различать напечатанные слова, обозначающие названия предметов. </w:t>
            </w:r>
          </w:p>
        </w:tc>
        <w:tc>
          <w:tcPr>
            <w:tcW w:w="828" w:type="dxa"/>
          </w:tcPr>
          <w:p w:rsidR="005F4235" w:rsidRPr="001C56DA" w:rsidRDefault="001C56DA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F4235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DA" w:rsidRPr="001C56DA" w:rsidTr="00D56455">
        <w:trPr>
          <w:trHeight w:val="468"/>
        </w:trPr>
        <w:tc>
          <w:tcPr>
            <w:tcW w:w="644" w:type="dxa"/>
          </w:tcPr>
          <w:p w:rsidR="001C56DA" w:rsidRPr="001C56DA" w:rsidRDefault="001C56DA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02" w:type="dxa"/>
          </w:tcPr>
          <w:p w:rsidR="001C56DA" w:rsidRPr="001C56DA" w:rsidRDefault="001C56D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актуального развития</w:t>
            </w:r>
          </w:p>
        </w:tc>
        <w:tc>
          <w:tcPr>
            <w:tcW w:w="828" w:type="dxa"/>
          </w:tcPr>
          <w:p w:rsidR="001C56DA" w:rsidRPr="001C56DA" w:rsidRDefault="001C56DA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1C56DA" w:rsidRPr="001C56DA" w:rsidRDefault="0076178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79" w:type="dxa"/>
          </w:tcPr>
          <w:p w:rsidR="001C56DA" w:rsidRPr="001C56DA" w:rsidRDefault="001C56DA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35" w:rsidRPr="001C56DA" w:rsidTr="00D56455">
        <w:tc>
          <w:tcPr>
            <w:tcW w:w="644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5F4235" w:rsidRPr="001C56DA" w:rsidRDefault="005F4235" w:rsidP="001C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818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5F4235" w:rsidRPr="001C56DA" w:rsidRDefault="005F4235" w:rsidP="001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2CA" w:rsidRDefault="006672CA" w:rsidP="00B141F3">
      <w:pPr>
        <w:pStyle w:val="a3"/>
        <w:shd w:val="clear" w:color="auto" w:fill="FFFFFF"/>
        <w:spacing w:before="0" w:beforeAutospacing="0" w:after="0" w:afterAutospacing="0" w:line="336" w:lineRule="atLeast"/>
      </w:pPr>
    </w:p>
    <w:p w:rsidR="00112DE1" w:rsidRPr="00207897" w:rsidRDefault="00795A73" w:rsidP="00795A73">
      <w:pPr>
        <w:pStyle w:val="a4"/>
        <w:tabs>
          <w:tab w:val="left" w:pos="851"/>
        </w:tabs>
        <w:spacing w:after="0" w:line="240" w:lineRule="auto"/>
        <w:ind w:left="1211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207897" w:rsidRPr="00067937">
        <w:rPr>
          <w:rFonts w:ascii="Times New Roman" w:hAnsi="Times New Roman"/>
          <w:b/>
          <w:sz w:val="24"/>
          <w:szCs w:val="24"/>
        </w:rPr>
        <w:t>Список литературы</w:t>
      </w:r>
      <w:r w:rsidR="00207897">
        <w:rPr>
          <w:rFonts w:ascii="Times New Roman" w:hAnsi="Times New Roman"/>
          <w:b/>
          <w:sz w:val="24"/>
          <w:szCs w:val="24"/>
        </w:rPr>
        <w:t>:</w:t>
      </w:r>
    </w:p>
    <w:p w:rsidR="00207897" w:rsidRDefault="00207897" w:rsidP="00207897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7C0D9B">
        <w:rPr>
          <w:rFonts w:ascii="Times New Roman" w:eastAsia="Times New Roman" w:hAnsi="Times New Roman"/>
          <w:color w:val="000000"/>
          <w:sz w:val="24"/>
          <w:szCs w:val="24"/>
        </w:rPr>
        <w:t xml:space="preserve">Адаптированная основная общеобразовательная программа образования обучающихся с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расстройством аутистического спектра</w:t>
      </w:r>
      <w:r w:rsidRPr="007C0D9B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76178A">
        <w:rPr>
          <w:rFonts w:ascii="Times New Roman" w:eastAsia="Times New Roman" w:hAnsi="Times New Roman"/>
          <w:color w:val="000000"/>
          <w:sz w:val="24"/>
          <w:szCs w:val="24"/>
        </w:rPr>
        <w:t xml:space="preserve">РАС) вариант 2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202</w:t>
      </w:r>
      <w:r w:rsidR="00E14C83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7C0D9B">
        <w:rPr>
          <w:rFonts w:ascii="Times New Roman" w:eastAsia="Times New Roman" w:hAnsi="Times New Roman"/>
          <w:color w:val="000000"/>
          <w:sz w:val="24"/>
          <w:szCs w:val="24"/>
        </w:rPr>
        <w:t>-202</w:t>
      </w:r>
      <w:r w:rsidR="00E14C83">
        <w:rPr>
          <w:rFonts w:ascii="Times New Roman" w:eastAsia="Times New Roman" w:hAnsi="Times New Roman"/>
          <w:color w:val="000000"/>
          <w:sz w:val="24"/>
          <w:szCs w:val="24"/>
        </w:rPr>
        <w:t xml:space="preserve">4 </w:t>
      </w:r>
      <w:r w:rsidRPr="007C0D9B">
        <w:rPr>
          <w:rFonts w:ascii="Times New Roman" w:eastAsia="Times New Roman" w:hAnsi="Times New Roman"/>
          <w:color w:val="000000"/>
          <w:sz w:val="24"/>
          <w:szCs w:val="24"/>
        </w:rPr>
        <w:t>учебный год (АООП 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C0D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</w:t>
      </w:r>
      <w:r w:rsidRPr="007C0D9B">
        <w:rPr>
          <w:rFonts w:ascii="Times New Roman" w:eastAsia="Times New Roman" w:hAnsi="Times New Roman"/>
          <w:color w:val="000000"/>
          <w:sz w:val="24"/>
          <w:szCs w:val="24"/>
        </w:rPr>
        <w:t xml:space="preserve"> вариант 2).</w:t>
      </w:r>
    </w:p>
    <w:p w:rsidR="00207897" w:rsidRPr="007C0D9B" w:rsidRDefault="00207897" w:rsidP="00207897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20789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17430">
        <w:rPr>
          <w:rFonts w:ascii="Times New Roman" w:eastAsia="Times New Roman" w:hAnsi="Times New Roman"/>
          <w:color w:val="000000"/>
          <w:sz w:val="24"/>
          <w:szCs w:val="24"/>
        </w:rPr>
        <w:t xml:space="preserve">ФГОС НОО ОВЗ (Приказ </w:t>
      </w:r>
      <w:proofErr w:type="spellStart"/>
      <w:r w:rsidRPr="00C17430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C17430">
        <w:rPr>
          <w:rFonts w:ascii="Times New Roman" w:eastAsia="Times New Roman" w:hAnsi="Times New Roman"/>
          <w:color w:val="000000"/>
          <w:sz w:val="24"/>
          <w:szCs w:val="24"/>
        </w:rPr>
        <w:t xml:space="preserve"> от 19.12.2014 № 1598)</w:t>
      </w:r>
    </w:p>
    <w:p w:rsidR="00207897" w:rsidRDefault="00207897" w:rsidP="00207897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Бабина Г.В. Системный подход в формировании грамматического строя речи у учащихся школы для детей с тяжелыми нарушениями речи., под ред.Л.И.Беляковой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М.,1985</w:t>
      </w:r>
    </w:p>
    <w:p w:rsidR="00207897" w:rsidRPr="00207897" w:rsidRDefault="00207897" w:rsidP="00207897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4.Зикее А.Г. Читай! Размышляй! Пиши! часть1-3: пособие по развитию речи для 3-6 классов специальных (коррекционных) образовательных учреждений 1 и 2 вида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,Владос,2005г.</w:t>
      </w:r>
    </w:p>
    <w:p w:rsidR="00207897" w:rsidRPr="00207897" w:rsidRDefault="00207897" w:rsidP="00207897">
      <w:pPr>
        <w:tabs>
          <w:tab w:val="left" w:pos="851"/>
        </w:tabs>
        <w:spacing w:after="0" w:line="240" w:lineRule="auto"/>
        <w:ind w:right="28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7897">
        <w:rPr>
          <w:rFonts w:ascii="Times New Roman" w:eastAsia="Times New Roman" w:hAnsi="Times New Roman"/>
          <w:b/>
          <w:color w:val="000000"/>
          <w:sz w:val="24"/>
          <w:szCs w:val="24"/>
        </w:rPr>
        <w:t>Учебники, учебные пособия</w:t>
      </w:r>
      <w:proofErr w:type="gramStart"/>
      <w:r w:rsidRPr="00207897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Pr="007C0D9B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207897" w:rsidRPr="007C0D9B" w:rsidRDefault="00207897" w:rsidP="00207897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7C0D9B">
        <w:rPr>
          <w:rFonts w:ascii="Times New Roman" w:eastAsia="Times New Roman" w:hAnsi="Times New Roman"/>
          <w:color w:val="000000"/>
          <w:sz w:val="24"/>
          <w:szCs w:val="24"/>
        </w:rPr>
        <w:t>Е.В.Кузнецова</w:t>
      </w:r>
      <w:proofErr w:type="spellEnd"/>
      <w:r w:rsidRPr="007C0D9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0D9B">
        <w:rPr>
          <w:rFonts w:ascii="Times New Roman" w:eastAsia="Times New Roman" w:hAnsi="Times New Roman"/>
          <w:color w:val="000000"/>
          <w:sz w:val="24"/>
          <w:szCs w:val="24"/>
        </w:rPr>
        <w:t>И.А.Тихонова</w:t>
      </w:r>
      <w:proofErr w:type="spellEnd"/>
      <w:r w:rsidRPr="007C0D9B">
        <w:rPr>
          <w:rFonts w:ascii="Times New Roman" w:eastAsia="Times New Roman" w:hAnsi="Times New Roman"/>
          <w:color w:val="000000"/>
          <w:sz w:val="24"/>
          <w:szCs w:val="24"/>
        </w:rPr>
        <w:t xml:space="preserve">  - Развитие и коррекция речи детей 5-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 лет, М. «ТЦ СФЕРА»2004г., </w:t>
      </w:r>
    </w:p>
    <w:p w:rsidR="00207897" w:rsidRPr="007C0D9B" w:rsidRDefault="00207897" w:rsidP="00207897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7C0D9B">
        <w:rPr>
          <w:rFonts w:ascii="Times New Roman" w:eastAsia="Times New Roman" w:hAnsi="Times New Roman"/>
          <w:color w:val="000000"/>
          <w:sz w:val="24"/>
          <w:szCs w:val="24"/>
        </w:rPr>
        <w:t>О.Б. Иншакова  Альбом для логопеда  Москва «ВЛАДОС», 2014 г.</w:t>
      </w:r>
    </w:p>
    <w:p w:rsidR="00207897" w:rsidRPr="007C0D9B" w:rsidRDefault="00207897" w:rsidP="00207897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 w:rsidRPr="007C0D9B">
        <w:rPr>
          <w:rFonts w:ascii="Times New Roman" w:eastAsia="Times New Roman" w:hAnsi="Times New Roman"/>
          <w:color w:val="000000"/>
          <w:sz w:val="24"/>
          <w:szCs w:val="24"/>
        </w:rPr>
        <w:t>В.С Володина Альбом по развитию речи Москва «РОСМЭН» 2021г.</w:t>
      </w:r>
    </w:p>
    <w:p w:rsidR="00961C03" w:rsidRDefault="00207897" w:rsidP="00207897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 w:rsidRPr="007C0D9B">
        <w:rPr>
          <w:rFonts w:ascii="Times New Roman" w:eastAsia="Times New Roman" w:hAnsi="Times New Roman"/>
          <w:color w:val="000000"/>
          <w:sz w:val="24"/>
          <w:szCs w:val="24"/>
        </w:rPr>
        <w:t>О. С. Жукова Готовимся к школе «Учимся говорить правильно и пересказывать» Москва изд. «АСТ» 2019г.</w:t>
      </w:r>
    </w:p>
    <w:p w:rsidR="00961C03" w:rsidRDefault="00961C03" w:rsidP="00961C03">
      <w:pPr>
        <w:tabs>
          <w:tab w:val="left" w:pos="851"/>
        </w:tabs>
        <w:spacing w:after="0" w:line="240" w:lineRule="auto"/>
        <w:ind w:right="28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61C03" w:rsidRPr="00961C03" w:rsidRDefault="00961C03" w:rsidP="00961C03">
      <w:pPr>
        <w:tabs>
          <w:tab w:val="left" w:pos="851"/>
        </w:tabs>
        <w:spacing w:after="0" w:line="240" w:lineRule="auto"/>
        <w:ind w:right="28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961C03" w:rsidRPr="00961C03" w:rsidRDefault="00961C03" w:rsidP="00961C03">
      <w:pPr>
        <w:tabs>
          <w:tab w:val="left" w:pos="851"/>
        </w:tabs>
        <w:spacing w:after="0" w:line="240" w:lineRule="auto"/>
        <w:ind w:right="28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b/>
          <w:color w:val="000000"/>
          <w:sz w:val="24"/>
          <w:szCs w:val="24"/>
        </w:rPr>
        <w:t>коррекционно-развивающего курса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Наборное полотно;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Касса букв;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Касса слогов демонстрационная;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Разрезная азбука;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 xml:space="preserve">- Разрезные карточки: </w:t>
      </w: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"Мир животных", «Домашние животные», «Дикие животные России», «Животные жарких стран», «Животные холодных широт»;</w:t>
      </w:r>
      <w:proofErr w:type="gramEnd"/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"Мир человека": продукты питания, посуда, мебель, одежда и обувь, игрушки, транспорт, музыкальные инструменты, электроприборы;</w:t>
      </w:r>
      <w:proofErr w:type="gramEnd"/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"Мир растений": Фрукты, овощи, садовые цветы, ягоды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Демонстрационные карточки "Дикие животные", "Птицы России", Домашние животные", "Птицы домашние и декоративные", Овощи", "Насекомые", "Ягоды",</w:t>
      </w:r>
      <w:proofErr w:type="gramEnd"/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"Цветы", "Фрукты", "Зима", "Весна", "Лето", "Осень"; «Теремок», «Репка», «3 поросенка», «Курочка Ряба», «Колобок»;</w:t>
      </w:r>
      <w:proofErr w:type="gramEnd"/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Наборы кукол для пальчикового театра: «Волк и семеро козлят», «</w:t>
      </w:r>
      <w:proofErr w:type="spell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Заюшкина</w:t>
      </w:r>
      <w:proofErr w:type="spellEnd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 xml:space="preserve"> избушка»;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 xml:space="preserve">- Бубны, инструмент для занятий детским музыкальным творчеством (в наборе: разноцветные шарики и моточки </w:t>
      </w: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End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 xml:space="preserve"> шнурами под цвет этих шариков перекладина, которую можно устанавливать и подвешивать к ней на веревочках цилиндр, куб, шар, кубики, кирпичики, пирамидки, которые складываются в большой куб. Все деревянное и хранится по своим коробкам, множество разноцветных геометрических фигурок, из которых можно складывать рисунки);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Разноцветные палочки шести размеров;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Цветные кольца и полукольца;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Деревянные цветные "таблеточки";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Деревянные бусинки и веревочки (</w:t>
      </w: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шнуровка-бусы</w:t>
      </w:r>
      <w:proofErr w:type="gramEnd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Мозаика;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 xml:space="preserve">- Дидактические материалы </w:t>
      </w:r>
      <w:proofErr w:type="spell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Воскобовича</w:t>
      </w:r>
      <w:proofErr w:type="spellEnd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Дорожки с различным покрытием;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Конструкторы деревянные и пластмассовые;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Куклы, отражающие различный возраст, половую принадлежность материал – пластик, одежда – текстиль;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Наборы муляжей овощей и фруктов;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Настенный модуль с кранами и замками;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Геометрические магнитные, геометрические пластмассовые кнопочные крупные;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«Буквы</w:t>
      </w: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»-</w:t>
      </w:r>
      <w:proofErr w:type="gramEnd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карточки;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Трафареты: игрушки, домашние животные, наряди девочку, цветы, лесные звери, листья деревьев, овощи и фрукты, волшебный лес;</w:t>
      </w:r>
      <w:proofErr w:type="gramEnd"/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Наборы для сюжетно-ролевых игр: мебель (игровой набор) (материал: шкаф, вешалка, кровать, тумбочка, трюмо, стол, стул);</w:t>
      </w:r>
      <w:proofErr w:type="gramEnd"/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Игрушечная ванная комната (набор);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Набор кукольной одежды для девочки (в наборе: пальто, шапка, варежки, куртка, юбка, платье, пуловер);</w:t>
      </w:r>
      <w:proofErr w:type="gramEnd"/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Игровой набор «Гараж «Автосервис»;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Набор кукольной одежды для мальчика (в наборе: пальто, шапка, варежки, куртка, брюки, платье, пуловер.</w:t>
      </w:r>
      <w:proofErr w:type="gramEnd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Материал: текстиль);</w:t>
      </w:r>
      <w:proofErr w:type="gramEnd"/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Шнуровки;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Набор цветных геометрических пуговиц (игрушка-шнуровка);</w:t>
      </w:r>
    </w:p>
    <w:p w:rsidR="00961C03" w:rsidRPr="00961C0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- Бусы-шары (шнуровка, цветные, 20 штук);</w:t>
      </w:r>
    </w:p>
    <w:p w:rsidR="00795A73" w:rsidRDefault="00961C03" w:rsidP="00BC02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 xml:space="preserve">- Палочки </w:t>
      </w:r>
      <w:proofErr w:type="spellStart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Кюизенера</w:t>
      </w:r>
      <w:proofErr w:type="spellEnd"/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61C03">
        <w:rPr>
          <w:rFonts w:ascii="Times New Roman" w:eastAsia="Times New Roman" w:hAnsi="Times New Roman"/>
          <w:color w:val="000000"/>
          <w:sz w:val="24"/>
          <w:szCs w:val="24"/>
        </w:rPr>
        <w:t>учебные пособия и дидактические материалы для детей с особыми образовательными      потребностями       (межполушарные доски, тренажеры);</w:t>
      </w:r>
    </w:p>
    <w:p w:rsidR="00795A73" w:rsidRDefault="00795A73" w:rsidP="00207897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Приложение 1</w:t>
      </w:r>
    </w:p>
    <w:p w:rsidR="00795A73" w:rsidRPr="00795A73" w:rsidRDefault="00795A73" w:rsidP="00795A73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95A73">
        <w:rPr>
          <w:rFonts w:ascii="Times New Roman" w:eastAsia="Times New Roman" w:hAnsi="Times New Roman"/>
          <w:b/>
          <w:color w:val="000000"/>
          <w:sz w:val="24"/>
          <w:szCs w:val="24"/>
        </w:rPr>
        <w:t>Анализ достижения планируемых результатов обучающегося с РАС</w:t>
      </w:r>
    </w:p>
    <w:p w:rsidR="00795A73" w:rsidRPr="00795A73" w:rsidRDefault="00795A73" w:rsidP="00795A73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5A7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Оценка достижения планируемых результатов по всем параметрам в данном разделе программы указывается одним из трех числовых значений соответственно:</w:t>
      </w:r>
    </w:p>
    <w:p w:rsidR="00795A73" w:rsidRPr="00795A73" w:rsidRDefault="00795A73" w:rsidP="00795A73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5A73">
        <w:rPr>
          <w:rFonts w:ascii="Times New Roman" w:eastAsia="Times New Roman" w:hAnsi="Times New Roman"/>
          <w:color w:val="000000"/>
          <w:sz w:val="24"/>
          <w:szCs w:val="24"/>
        </w:rPr>
        <w:t>0 – планируемые результаты не достигнуты;</w:t>
      </w:r>
    </w:p>
    <w:p w:rsidR="00795A73" w:rsidRPr="00795A73" w:rsidRDefault="00795A73" w:rsidP="00795A73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5A73">
        <w:rPr>
          <w:rFonts w:ascii="Times New Roman" w:eastAsia="Times New Roman" w:hAnsi="Times New Roman"/>
          <w:color w:val="000000"/>
          <w:sz w:val="24"/>
          <w:szCs w:val="24"/>
        </w:rPr>
        <w:t>1 – достижение планируемых результатов имеет незначительную положительную динамику;</w:t>
      </w:r>
    </w:p>
    <w:p w:rsidR="00795A73" w:rsidRDefault="00795A73" w:rsidP="00795A73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5A73">
        <w:rPr>
          <w:rFonts w:ascii="Times New Roman" w:eastAsia="Times New Roman" w:hAnsi="Times New Roman"/>
          <w:color w:val="000000"/>
          <w:sz w:val="24"/>
          <w:szCs w:val="24"/>
        </w:rPr>
        <w:t>2 – достижение планируемых результатов имеет значительную положительную динамику.</w:t>
      </w:r>
    </w:p>
    <w:tbl>
      <w:tblPr>
        <w:tblStyle w:val="a5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5A73" w:rsidTr="00D56455">
        <w:tc>
          <w:tcPr>
            <w:tcW w:w="2392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  <w:vAlign w:val="center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center"/>
            </w:pPr>
            <w:r>
              <w:t>планируемые результаты не достигнуты</w:t>
            </w:r>
          </w:p>
        </w:tc>
        <w:tc>
          <w:tcPr>
            <w:tcW w:w="2393" w:type="dxa"/>
            <w:vAlign w:val="center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center"/>
            </w:pPr>
            <w:r>
              <w:t>достижение планируемых результатов имеет незначительную положительную динамику</w:t>
            </w:r>
          </w:p>
        </w:tc>
        <w:tc>
          <w:tcPr>
            <w:tcW w:w="2393" w:type="dxa"/>
            <w:vAlign w:val="center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center"/>
            </w:pPr>
            <w:r>
              <w:t>достижение планируемых результатов имеет значительную положительную динамику</w:t>
            </w:r>
          </w:p>
        </w:tc>
      </w:tr>
      <w:tr w:rsidR="00795A73" w:rsidTr="00D56455">
        <w:tc>
          <w:tcPr>
            <w:tcW w:w="2392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 xml:space="preserve">Коррекция </w:t>
            </w:r>
            <w:proofErr w:type="spellStart"/>
            <w:r>
              <w:t>дезадаптивного</w:t>
            </w:r>
            <w:proofErr w:type="spellEnd"/>
            <w:r>
              <w:t xml:space="preserve"> поведения</w:t>
            </w: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95A73" w:rsidTr="00D56455">
        <w:tc>
          <w:tcPr>
            <w:tcW w:w="2392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>Формирование стереотипа учебного поведения</w:t>
            </w: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95A73" w:rsidTr="00D56455">
        <w:tc>
          <w:tcPr>
            <w:tcW w:w="2392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>Формирование коммуникативных навыков</w:t>
            </w: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95A73" w:rsidTr="00D56455">
        <w:tc>
          <w:tcPr>
            <w:tcW w:w="2392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>Формирование навыков социального взаимодействия со сверстниками</w:t>
            </w: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795A73" w:rsidRDefault="00795A73" w:rsidP="00795A73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5A73" w:rsidRDefault="00795A73" w:rsidP="00207897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5A73" w:rsidTr="00795A73">
        <w:trPr>
          <w:trHeight w:val="268"/>
        </w:trPr>
        <w:tc>
          <w:tcPr>
            <w:tcW w:w="3227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>Направления работы</w:t>
            </w:r>
          </w:p>
        </w:tc>
        <w:tc>
          <w:tcPr>
            <w:tcW w:w="6308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>Требования к результатам</w:t>
            </w:r>
          </w:p>
        </w:tc>
      </w:tr>
      <w:tr w:rsidR="00795A73" w:rsidTr="00795A73">
        <w:trPr>
          <w:trHeight w:val="1087"/>
        </w:trPr>
        <w:tc>
          <w:tcPr>
            <w:tcW w:w="3227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 xml:space="preserve">Коррекция </w:t>
            </w:r>
            <w:proofErr w:type="spellStart"/>
            <w:r>
              <w:t>дезадаптивного</w:t>
            </w:r>
            <w:proofErr w:type="spellEnd"/>
            <w:r>
              <w:t xml:space="preserve"> поведения</w:t>
            </w:r>
          </w:p>
        </w:tc>
        <w:tc>
          <w:tcPr>
            <w:tcW w:w="6308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>Научиться самостоятельно прекращать крик, нежелательное поведение, опираясь на визуальные правила поведения и систему поощрений альтернативного поведения</w:t>
            </w:r>
          </w:p>
        </w:tc>
      </w:tr>
      <w:tr w:rsidR="00795A73" w:rsidTr="00795A73">
        <w:trPr>
          <w:trHeight w:val="1087"/>
        </w:trPr>
        <w:tc>
          <w:tcPr>
            <w:tcW w:w="3227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>Формирование стереотипа учебного поведения</w:t>
            </w:r>
          </w:p>
        </w:tc>
        <w:tc>
          <w:tcPr>
            <w:tcW w:w="6308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 xml:space="preserve">Уметь работать в группе, самостоятельно отслеживать учителя, научиться выполнять фронтальные инструкции, уметь соблюдать определенные установленные в школе правила </w:t>
            </w:r>
          </w:p>
        </w:tc>
      </w:tr>
      <w:tr w:rsidR="00795A73" w:rsidTr="00795A73">
        <w:trPr>
          <w:trHeight w:val="1905"/>
        </w:trPr>
        <w:tc>
          <w:tcPr>
            <w:tcW w:w="3227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>Формирование коммуникативных навыков</w:t>
            </w:r>
          </w:p>
        </w:tc>
        <w:tc>
          <w:tcPr>
            <w:tcW w:w="6308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>Обращение за помощью, исключая нежелательное поведение. Развитие у ребенка стремления к контакту, внимания и ориентации на другого человека, восприятие происходящего. Выполнять задание по вербальной инструкции. Появление возможности адекватно задавать вопрос, выразить свои намерения, просьбу, пожелание, отказ</w:t>
            </w:r>
          </w:p>
        </w:tc>
      </w:tr>
      <w:tr w:rsidR="00795A73" w:rsidTr="00795A73">
        <w:trPr>
          <w:trHeight w:val="1101"/>
        </w:trPr>
        <w:tc>
          <w:tcPr>
            <w:tcW w:w="3227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>Формирование навыков социального взаимодействия со сверстниками</w:t>
            </w:r>
          </w:p>
        </w:tc>
        <w:tc>
          <w:tcPr>
            <w:tcW w:w="6308" w:type="dxa"/>
          </w:tcPr>
          <w:p w:rsidR="00795A73" w:rsidRDefault="00795A73" w:rsidP="00D56455">
            <w:pPr>
              <w:pStyle w:val="a3"/>
              <w:spacing w:before="0" w:beforeAutospacing="0" w:after="0" w:afterAutospacing="0"/>
              <w:jc w:val="both"/>
            </w:pPr>
            <w:r>
              <w:t xml:space="preserve">Уметь адекватно себя вести, адекватно реагировать на прикосновения, устанавливать зрительный контакт. Уметь самостоятельно присоединяться к играм, играть в простые игры. Адекватно вести себя рядом с другими детьми. </w:t>
            </w:r>
          </w:p>
        </w:tc>
      </w:tr>
    </w:tbl>
    <w:p w:rsidR="00795A73" w:rsidRPr="00207897" w:rsidRDefault="00795A73" w:rsidP="00BC02F0">
      <w:pPr>
        <w:tabs>
          <w:tab w:val="left" w:pos="851"/>
        </w:tabs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795A73" w:rsidRPr="00207897" w:rsidSect="00D3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741"/>
    <w:multiLevelType w:val="hybridMultilevel"/>
    <w:tmpl w:val="90DE3D4E"/>
    <w:lvl w:ilvl="0" w:tplc="66E029B0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4B55E3"/>
    <w:multiLevelType w:val="hybridMultilevel"/>
    <w:tmpl w:val="2A1CD300"/>
    <w:lvl w:ilvl="0" w:tplc="D9E84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4D17"/>
    <w:multiLevelType w:val="hybridMultilevel"/>
    <w:tmpl w:val="C612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D0759"/>
    <w:multiLevelType w:val="hybridMultilevel"/>
    <w:tmpl w:val="38D014C4"/>
    <w:lvl w:ilvl="0" w:tplc="A7389A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217EE"/>
    <w:multiLevelType w:val="hybridMultilevel"/>
    <w:tmpl w:val="58C6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F55F3"/>
    <w:multiLevelType w:val="hybridMultilevel"/>
    <w:tmpl w:val="02FA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611E6"/>
    <w:multiLevelType w:val="hybridMultilevel"/>
    <w:tmpl w:val="D4CC36E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D46C2"/>
    <w:multiLevelType w:val="hybridMultilevel"/>
    <w:tmpl w:val="658AF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B5373D"/>
    <w:multiLevelType w:val="hybridMultilevel"/>
    <w:tmpl w:val="829C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F7F76"/>
    <w:multiLevelType w:val="hybridMultilevel"/>
    <w:tmpl w:val="C19C275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12F61C2"/>
    <w:multiLevelType w:val="hybridMultilevel"/>
    <w:tmpl w:val="B18E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6607D"/>
    <w:multiLevelType w:val="hybridMultilevel"/>
    <w:tmpl w:val="AFA28922"/>
    <w:lvl w:ilvl="0" w:tplc="9D762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D10FD9"/>
    <w:multiLevelType w:val="hybridMultilevel"/>
    <w:tmpl w:val="F87AFB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7F5155"/>
    <w:multiLevelType w:val="hybridMultilevel"/>
    <w:tmpl w:val="EA38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4701E"/>
    <w:multiLevelType w:val="hybridMultilevel"/>
    <w:tmpl w:val="2020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A5FB1"/>
    <w:multiLevelType w:val="hybridMultilevel"/>
    <w:tmpl w:val="2AD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B3D19"/>
    <w:multiLevelType w:val="hybridMultilevel"/>
    <w:tmpl w:val="D75A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01AD1"/>
    <w:multiLevelType w:val="hybridMultilevel"/>
    <w:tmpl w:val="E42AD83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17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16"/>
  </w:num>
  <w:num w:numId="14">
    <w:abstractNumId w:val="4"/>
  </w:num>
  <w:num w:numId="15">
    <w:abstractNumId w:val="14"/>
  </w:num>
  <w:num w:numId="16">
    <w:abstractNumId w:val="1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007D"/>
    <w:rsid w:val="00007B68"/>
    <w:rsid w:val="00047A6C"/>
    <w:rsid w:val="000876A5"/>
    <w:rsid w:val="000A1AB3"/>
    <w:rsid w:val="00112DE1"/>
    <w:rsid w:val="00173C57"/>
    <w:rsid w:val="001C56DA"/>
    <w:rsid w:val="001E77E0"/>
    <w:rsid w:val="00207897"/>
    <w:rsid w:val="002279DF"/>
    <w:rsid w:val="002A0AD8"/>
    <w:rsid w:val="002F5156"/>
    <w:rsid w:val="00327B6B"/>
    <w:rsid w:val="00342005"/>
    <w:rsid w:val="00383FC2"/>
    <w:rsid w:val="003C26D9"/>
    <w:rsid w:val="004654D5"/>
    <w:rsid w:val="00474B22"/>
    <w:rsid w:val="00477EC2"/>
    <w:rsid w:val="0056240E"/>
    <w:rsid w:val="0058486D"/>
    <w:rsid w:val="00587AE8"/>
    <w:rsid w:val="005D1F44"/>
    <w:rsid w:val="005D298E"/>
    <w:rsid w:val="005F4235"/>
    <w:rsid w:val="006672CA"/>
    <w:rsid w:val="0069617A"/>
    <w:rsid w:val="006A0448"/>
    <w:rsid w:val="006A3A88"/>
    <w:rsid w:val="006E1FB9"/>
    <w:rsid w:val="006E2F51"/>
    <w:rsid w:val="0076178A"/>
    <w:rsid w:val="007675F3"/>
    <w:rsid w:val="00795A73"/>
    <w:rsid w:val="007B5DB2"/>
    <w:rsid w:val="007C30DB"/>
    <w:rsid w:val="00800CEE"/>
    <w:rsid w:val="00832C72"/>
    <w:rsid w:val="00847272"/>
    <w:rsid w:val="008C4BD2"/>
    <w:rsid w:val="009431F7"/>
    <w:rsid w:val="00961C03"/>
    <w:rsid w:val="00971221"/>
    <w:rsid w:val="009D2010"/>
    <w:rsid w:val="009E4C34"/>
    <w:rsid w:val="00A32994"/>
    <w:rsid w:val="00A41826"/>
    <w:rsid w:val="00A81210"/>
    <w:rsid w:val="00AC15A0"/>
    <w:rsid w:val="00AE4DED"/>
    <w:rsid w:val="00AF5087"/>
    <w:rsid w:val="00B141F3"/>
    <w:rsid w:val="00B9437F"/>
    <w:rsid w:val="00BB5C68"/>
    <w:rsid w:val="00BC02F0"/>
    <w:rsid w:val="00BF6916"/>
    <w:rsid w:val="00C220CA"/>
    <w:rsid w:val="00C426AF"/>
    <w:rsid w:val="00CB206C"/>
    <w:rsid w:val="00D36563"/>
    <w:rsid w:val="00D56455"/>
    <w:rsid w:val="00DA30C1"/>
    <w:rsid w:val="00DE74E7"/>
    <w:rsid w:val="00E14C83"/>
    <w:rsid w:val="00E233FC"/>
    <w:rsid w:val="00E6057C"/>
    <w:rsid w:val="00EA007D"/>
    <w:rsid w:val="00EC0240"/>
    <w:rsid w:val="00ED7C38"/>
    <w:rsid w:val="00F10413"/>
    <w:rsid w:val="00F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34"/>
  </w:style>
  <w:style w:type="paragraph" w:styleId="3">
    <w:name w:val="heading 3"/>
    <w:basedOn w:val="a"/>
    <w:next w:val="a"/>
    <w:link w:val="30"/>
    <w:uiPriority w:val="9"/>
    <w:unhideWhenUsed/>
    <w:qFormat/>
    <w:rsid w:val="006A3A88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A88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58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182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672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23E9-F542-491A-9F86-BD093217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2020-03-18T10:00:00Z</cp:lastPrinted>
  <dcterms:created xsi:type="dcterms:W3CDTF">2020-03-18T06:22:00Z</dcterms:created>
  <dcterms:modified xsi:type="dcterms:W3CDTF">2023-09-09T03:51:00Z</dcterms:modified>
</cp:coreProperties>
</file>